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4E7015">
        <w:rPr>
          <w:sz w:val="28"/>
          <w:szCs w:val="28"/>
        </w:rPr>
        <w:t xml:space="preserve">     </w:t>
      </w:r>
      <w:r w:rsidRPr="00DD017D">
        <w:rPr>
          <w:rFonts w:ascii="Times New Roman" w:hAnsi="Times New Roman" w:cs="Times New Roman"/>
          <w:sz w:val="28"/>
          <w:szCs w:val="28"/>
        </w:rPr>
        <w:t>МАТЕРИАЛ ДЛЯ ПРОВЕДЕНИЯ КОНСУЛЬТАЦИИ ПО ТЕМЕ: «ВЗРОСЛЫЙ МИР В ДЕТСКИХ МУЛЬТФИЛЬМАХ»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Давно доказано, что на развитие и формирование человека оказывает влияние среда. В особых взаимосвязях со средой находятся дети. Очень важный компонент внешней среды — родители и другие близкие ребенку люди. Их роль в развитии и становлении его личности неоспорима и неоценима. Но не только они влияют на ребенка, поэтому, сколь бы значительна ни была роль семьи, дети не могут ограничиваться домом и стремятся заглянуть за дверь квартиры.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Чем старше они становятся, тем более жаждут узнать новые, таинственные для них грани взрослой жизни. И жажду эту они могут вполне удовлетворить, не прилагая больших усилий, а лишь усевшись перед экраном телевизора.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Однако доступность любой информации для детской аудитории не всегда благо, поскольку ребенок «заглатывает» ее без анализа и критики. Эмоциональное воздействие образа на впечатлительную детскую душу настолько велико, что навсегда остается в памяти человека. Родителям необходимо обладать большим авторитетом, чтобы их сын или дочь устояли перед напором убедительной экранной картинки, которую, к сожалению, они иногда видят даже чаще, чем близких людей.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Большинство детей дошкольного возраста посещают детские сады, где в среднем проводят по десять часов в день. Еще десять часов в сутки уходит у ребенка на сон. Итак, получается, что на общение с родителями у него остается четыре часа. Что можно успеть сделать за это небольшое время?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Вопрос к родителям: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•     Как вы используете часы общения с ребенком?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Можно побеседовать с сыном или дочерью о прошедшем дне, поиграть, почитать любимую книжку, сходить на интересную прогулку... Но ведь нужно еще успеть и ужин приготовить, и шкаф починить, да мало ли какие еще дела найдутся! Домашние дела отнимают от оставшихся четырех часов больше половины. В результате общение с ребенком занимает около двух часов.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Чем же занят ребенок? Утро — сборы в детский сад. Очень часто в этот короткий промежуток времени дети успевают посмотреть телевизор, благо специально для них в утренние программы вставлены мультфильмы и телепередачи.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lastRenderedPageBreak/>
        <w:t xml:space="preserve">А что же вечером? Предоставленный сам себе, ничем не занятый ребенок не даст вам сделать никаких дел. Нужно его чем-то занять. Чем? Самый оптимальный вариант — телевизор. Ребенок сидит возле него, ни к кому не приставая, пока не 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приходит время ложиться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 xml:space="preserve"> спать. В принципе, считают родители, это не так уж и страшно. Получается, что, вопреки рекомендациям, возле телевизора ребенок проводит более двух-трех часов в день. Тем более что вечерние программы не рассчитаны на детскую аудиторию. А если в доме только один телевизор, то ребенок тем более вынужден смотреть передачи для взрослых.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видеопередачи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>, динамичные, красочные, эмоциональные, несомненно, привлекательны для детей. Получается, что часто телевизор, радио и газета становятся первыми воспитателями наших детей, отодвигая на второй план родителей и воспитателей.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Возможно, и не было бы поводов для беспокойства, если бы «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теленяни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>» не отличались столь явной агрессией, пошлостью и цинизмом. А дети, с их еще не сформировавшейся психикой, особенно остро подвержены воздействию телевидения.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Восприятие в дошкольном возрасте еще не сформировано полностью. Одним из свойств такого несформированного восприятия является его наивно-реалистический характер.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Дети настолько близко к сердцу принимают то, что им показывают по телевизору, что пытаются подражать телегероям, — то есть происходит своеобразное кодирование, причем не обязательно прямое, а опосредованное: у детей вырабатывается своеобразный психологический стереотип поведения и мышления. Это, в свою очередь, приводит к 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бездуховности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>, развитию эгоизма, бездушия и жестокости.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Знаменитый кукольник Сергей Образцов пытался внушить взрослым простую мысль, которой следовал всю свою долгую творческую жизнь: нельзя детям до семилетнего возраста показывать (даже в сказках) сцены насилия, жестокости, грубого обращения с животными и людьми. Великий мастер знал: детская душа, что губка, впитывает все происходящее вокруг нее, особенно то, что происходит на сцене, на экране, в книге. Поэтому необходимо тщательным образом отбирать мультфильмы, телепередачи. Например, мультфильм «Том и Джерри». Весь юмор здесь заключается в расплющивании то Тома, то Джерри, детям предлагают смеяться над тем, как кто-то падает, ушибается и т. д. В результате они принимаются таскать за хвост домашних питомцев, загонять друг друга под кровать и т. д. С подобными случаями неоднократно сталкиваются родители и педагоги. Вспомним героев мультфильмов прошлых лет. Бравые ребятишки и не менее </w:t>
      </w:r>
      <w:r w:rsidRPr="00DD017D">
        <w:rPr>
          <w:rFonts w:ascii="Times New Roman" w:hAnsi="Times New Roman" w:cs="Times New Roman"/>
          <w:sz w:val="28"/>
          <w:szCs w:val="28"/>
        </w:rPr>
        <w:lastRenderedPageBreak/>
        <w:t>бравые зверушки не только побеждали злодеев и других неприятных личностей, но даже перевоспитывали их: противной старушке Шапокляк захотелось иметь друзей; Варвару, злую сестру Айболита, не только наказывали, но и прощали, потому что она раскаивалась в своих делах. Зло при встрече с добром всегда проигрывало. И это было законом, который облегчал жизнь и который с удовольствием усваивали дети. Они воспитывались на героических и романтических примерах. Детский кинематограф воспитывал, образовывал и даже выполнял психотерапевтическую функцию, снимая стрессы. А теперь на видеорынке можно встретить такое детское кино, которое приводит к психическим расстройствам, иногда весьма серьезным. В этом можно убедиться, понаблюдав за тем, что и как рисуют современные дети.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Родителям демонстрируются детские рисунки с элементами жестокости.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Даже в мультфильмах для самых маленьких даются военные сцены, ожесточающие душу ребенка. И вряд ли малыш, насмотревшийся таких фильмов, будет плакать о козлике, от которого «остались рожки да ножки».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Картины убийств, чудовищных превращений, сцены с вампирами, оборотнями приводят в некоторых случаях к серьезным психическим заболеваниям.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Конечно, можно сказать, что со временем ребенок привыкает и перестает бояться. Но что такое привычка спокойно смотреть на убийства и сцены насилия, как не патология?!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Порой дети, инстинктивно защищаясь от «ужастиков», и хотели бы их не смотреть, но естественное для возраста любопытство мешает им. И тогда они испытывают мучительный психологический разлад. Такую ситуацию способно разрешить только вмешательство взрослых.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Но даже родители не всегда в силах оградить ребенка от агрессии, насилия, секса, часами обрушивающихся на них с экранов телевизоров. Ведь достаточно и мимолетной сцены кровавого насилия или полового акта, чтобы они глубоко поразили податливое сознание ребенка. И даже кино и мультфильмы для детей не избавлены от этого.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Демонстрация отрывков из детских мультфильмов и фильмов с элементами насилия.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Многие научные исследования показывают, что дети подражают увиденной на экране жесткости. Их игры становят более 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агрессивными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>. Ребенок легко может причинить вред окружающим, находя оправдание своего поведения в характере любимого телегероя.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lastRenderedPageBreak/>
        <w:t>Педагоги и родители приводят примеры подобных жестоких игр.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17D">
        <w:rPr>
          <w:rFonts w:ascii="Times New Roman" w:hAnsi="Times New Roman" w:cs="Times New Roman"/>
          <w:b/>
          <w:sz w:val="28"/>
          <w:szCs w:val="28"/>
        </w:rPr>
        <w:t>Примеры жестоких игр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Часто даже сами взрослые не замечают отрицательных моментов, содержащихся в современных мультфильмах и фильмах для детей. Яркие, красочные, динамичные мультфильмы студии «Дисней» кажутся нам абсолютно безобидными. Но так ли это?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Демонстрация отрывков из детских фильмов и мультфильмо</w:t>
      </w:r>
      <w:r w:rsidR="007B4D9A" w:rsidRPr="00DD017D">
        <w:rPr>
          <w:rFonts w:ascii="Times New Roman" w:hAnsi="Times New Roman" w:cs="Times New Roman"/>
          <w:sz w:val="28"/>
          <w:szCs w:val="28"/>
        </w:rPr>
        <w:t xml:space="preserve">в со сценами грубости, насилия </w:t>
      </w:r>
      <w:proofErr w:type="gramStart"/>
      <w:r w:rsidR="007B4D9A" w:rsidRPr="00DD017D">
        <w:rPr>
          <w:rFonts w:ascii="Times New Roman" w:hAnsi="Times New Roman" w:cs="Times New Roman"/>
          <w:sz w:val="28"/>
          <w:szCs w:val="28"/>
        </w:rPr>
        <w:t>(</w:t>
      </w:r>
      <w:r w:rsidRPr="00DD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>«Красавица и Чудовище», «Спящая красавица» и др.).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Такое подражание 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увиденному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 xml:space="preserve"> на экране специалисты объясняют неспособностью ребенка отличить реальность от телевизионного вымысла. 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 xml:space="preserve"> телевизионной культуры у детей не дает им возможности сделать осознанный выбор нужной информации, выделить главное, сделать вывод из 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>. Правильному восприятию телеискусства нужно учить так же, как и восприятию музыки и живописи.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Остро стоит проблема содержания тел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 xml:space="preserve"> и кинопродукции. Ведь дети смотрят не только те передачи, которые предназначены специально для них, но и те, что создаются для взрослой аудитории. К сожалению, продукция детского телевидения очень часто содержит элементы телевидения взрослого. Например, мультфильмы, сюжет которых строится по принципу «недетское кино».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Демонстрация отрывков из фильма «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Мулен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 xml:space="preserve"> Руж» из отрывков из мультфильма «Приключения Геракла».  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Если убрать звук, то движения героини фильма «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Мулен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17D">
        <w:rPr>
          <w:rFonts w:ascii="Times New Roman" w:hAnsi="Times New Roman" w:cs="Times New Roman"/>
          <w:sz w:val="28"/>
          <w:szCs w:val="28"/>
        </w:rPr>
        <w:t>руж</w:t>
      </w:r>
      <w:proofErr w:type="spellEnd"/>
      <w:r w:rsidRPr="00DD017D">
        <w:rPr>
          <w:rFonts w:ascii="Times New Roman" w:hAnsi="Times New Roman" w:cs="Times New Roman"/>
          <w:sz w:val="28"/>
          <w:szCs w:val="28"/>
        </w:rPr>
        <w:t>», соблазняющей партнера, и движения нимф, поющих песню в мультфильме, окажутся идентичными. Поток информации, идущий с экрана, значительно превышает возможности ребенка. Он просто не в состоянии воспринять его и самостоятельно переработать, поэтому выхватывает то одно, то другое. Дети часто не могут установить для себя связь между изображением и текстом.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Смотря фильмы и передачи, недоступные для его адекватного понимания, ребенок искаженно воспринимает отдельные эпизоды, вне контекста всей вещи. В результате возникают неправильные представления о человеческих поступках и мотивах действий, произведение остается непонятым. Ребенок обращает внимание на такие моменты, которые выделяются из целого произведения: манеру поведения,</w:t>
      </w:r>
      <w:r w:rsidR="00DD017D">
        <w:rPr>
          <w:rFonts w:ascii="Times New Roman" w:hAnsi="Times New Roman" w:cs="Times New Roman"/>
          <w:sz w:val="28"/>
          <w:szCs w:val="28"/>
        </w:rPr>
        <w:t xml:space="preserve"> излишества моды, </w:t>
      </w:r>
      <w:r w:rsidRPr="00DD017D">
        <w:rPr>
          <w:rFonts w:ascii="Times New Roman" w:hAnsi="Times New Roman" w:cs="Times New Roman"/>
          <w:sz w:val="28"/>
          <w:szCs w:val="28"/>
        </w:rPr>
        <w:t>— и все это влияет на формирование не только его вкуса, но и пристрастий и запросов.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Дети способны адекватно воспринимать информацию, как адаптированную, так и неадаптированную для детской аудитории, только при постоянной </w:t>
      </w:r>
      <w:r w:rsidRPr="00DD017D">
        <w:rPr>
          <w:rFonts w:ascii="Times New Roman" w:hAnsi="Times New Roman" w:cs="Times New Roman"/>
          <w:sz w:val="28"/>
          <w:szCs w:val="28"/>
        </w:rPr>
        <w:lastRenderedPageBreak/>
        <w:t>помощи и контроле со стороны взрослых. При отсутствии руководства со стороны родителей и педагогов они не в состоянии правильно воспринимать экранную продукцию, что и приводит ко многим печальным последствиям, которые называют вредным влиянием телевидения.</w:t>
      </w:r>
    </w:p>
    <w:p w:rsidR="004E7015" w:rsidRPr="00DD017D" w:rsidRDefault="00DD017D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рынок з</w:t>
      </w:r>
      <w:r w:rsidR="004E7015" w:rsidRPr="00DD017D">
        <w:rPr>
          <w:rFonts w:ascii="Times New Roman" w:hAnsi="Times New Roman" w:cs="Times New Roman"/>
          <w:sz w:val="28"/>
          <w:szCs w:val="28"/>
        </w:rPr>
        <w:t xml:space="preserve">аполнен качественной </w:t>
      </w:r>
      <w:proofErr w:type="gramStart"/>
      <w:r w:rsidR="004E7015" w:rsidRPr="00DD017D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="004E7015" w:rsidRPr="00DD017D">
        <w:rPr>
          <w:rFonts w:ascii="Times New Roman" w:hAnsi="Times New Roman" w:cs="Times New Roman"/>
          <w:sz w:val="28"/>
          <w:szCs w:val="28"/>
        </w:rPr>
        <w:t>- и видеопродукцией как отечественного, так и зарубежного производства. Такое обилие информации затрудняет возможность в ней ориентироваться. Ребенок дошкольного возраста вообще не способен делать это самостоятельно. Но даже небольшого объяснения бывает достаточно, чтобы он начал вычленять главные идеи сюжета.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Родителям необходимо просматривать программу ТВ на будущую неделю, отбирая те передачи, которые интересно и полезно посмотреть ребенку. Не стоит забывать и о количестве времени, проводимом ребенком у экрана телевизора. Общее время просмотра телепередач детьми до 7 лет не должно превышать 6-7 часов в неделю. И лучше, если малыш не будет смотреть телевизор больше получаса подряд. Именно такие рекомендации дают специалисты.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Телевидение может быть нашим союзником и активным помощником, а может стать и неотвратимым злом, которое мы сами пустили к себе в дом.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В заключение вечера родителям раздаются памятки «Как правильно выбирать телепередачи и мультипликационные фильмы для детей дошкольного возраста».</w:t>
      </w:r>
      <w:bookmarkStart w:id="0" w:name="_GoBack"/>
      <w:bookmarkEnd w:id="0"/>
    </w:p>
    <w:p w:rsidR="004E7015" w:rsidRPr="00DD017D" w:rsidRDefault="004E7015" w:rsidP="00DD01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17D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«Как правильно подходить к выбору телепередач и мультипликационных фильмов для детей дошкольного возраста».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1.     Выбирайте вместе с ребенком те мультипликационные фильмы и передачи, которые были бы ему интересны и полезны и которые бы вы хотели посмотреть на следующей неделе.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2.    Точно следуйте этому расписанию.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3.     Старайтесь заранее узнать, о чем будет идти речь в выбранных вами передачах, мультфильмах.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4.     При выборе телепередач и мультипликационных фильмов необходимо учитывать, чтобы они были предназначены именно для возраста вашего ребенка.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5.     Никогда не переключайтесь с канала на канал во время рекламы, так как ребенку это мешает правильно воспринимать информацию.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lastRenderedPageBreak/>
        <w:t xml:space="preserve">6.     Если ребенок вместе с вами смотрит передачи, не предназначенные для детской аудитории, обязательно объясняйте ему смысл 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 xml:space="preserve"> на экране.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7.     Каждый раз обсуждайте с ребенком то, что он посмотрел.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8.     Общее время просмотра телепередач детьми до 7 лет не должно превышать 6-7 часов в неделю.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9.     Старайтесь, чтобы ребенок не смотрел телевизор более получаса подряд.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>10.   Телевизор необходимо смотреть в ярко освещенной комнате и не с близкого расстояния.</w:t>
      </w:r>
    </w:p>
    <w:p w:rsidR="004E7015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11.   Не разрешайте ребенку смотреть </w:t>
      </w:r>
      <w:proofErr w:type="gramStart"/>
      <w:r w:rsidRPr="00DD017D">
        <w:rPr>
          <w:rFonts w:ascii="Times New Roman" w:hAnsi="Times New Roman" w:cs="Times New Roman"/>
          <w:sz w:val="28"/>
          <w:szCs w:val="28"/>
        </w:rPr>
        <w:t>телевизор</w:t>
      </w:r>
      <w:proofErr w:type="gramEnd"/>
      <w:r w:rsidRPr="00DD017D">
        <w:rPr>
          <w:rFonts w:ascii="Times New Roman" w:hAnsi="Times New Roman" w:cs="Times New Roman"/>
          <w:sz w:val="28"/>
          <w:szCs w:val="28"/>
        </w:rPr>
        <w:t xml:space="preserve"> лежа и во время приема пищи.</w:t>
      </w:r>
    </w:p>
    <w:p w:rsidR="00225AD6" w:rsidRPr="00DD017D" w:rsidRDefault="004E7015" w:rsidP="00DD0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017D">
        <w:rPr>
          <w:rFonts w:ascii="Times New Roman" w:hAnsi="Times New Roman" w:cs="Times New Roman"/>
          <w:sz w:val="28"/>
          <w:szCs w:val="28"/>
        </w:rPr>
        <w:t xml:space="preserve">Помните, телевидение может стать вашим союзником и активным помощником, а может превратиться в неотвратимое зло, которое вы сами пустили в свой дом!    </w:t>
      </w:r>
    </w:p>
    <w:sectPr w:rsidR="00225AD6" w:rsidRPr="00DD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15"/>
    <w:rsid w:val="00225AD6"/>
    <w:rsid w:val="00315F12"/>
    <w:rsid w:val="004E7015"/>
    <w:rsid w:val="007B4D9A"/>
    <w:rsid w:val="00D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Эльдорадо</cp:lastModifiedBy>
  <cp:revision>2</cp:revision>
  <dcterms:created xsi:type="dcterms:W3CDTF">2015-09-21T13:50:00Z</dcterms:created>
  <dcterms:modified xsi:type="dcterms:W3CDTF">2015-09-23T11:00:00Z</dcterms:modified>
</cp:coreProperties>
</file>