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0A2" w:rsidRDefault="00C240A2" w:rsidP="00C240A2">
      <w:pPr>
        <w:spacing w:after="0" w:line="360" w:lineRule="auto"/>
        <w:jc w:val="center"/>
        <w:rPr>
          <w:szCs w:val="28"/>
        </w:rPr>
      </w:pPr>
      <w:r>
        <w:rPr>
          <w:szCs w:val="28"/>
        </w:rPr>
        <w:t>МБДОУ Кашарский детский сад №2 «Сказка»</w:t>
      </w:r>
    </w:p>
    <w:p w:rsidR="00C240A2" w:rsidRDefault="00C240A2" w:rsidP="00C240A2">
      <w:pPr>
        <w:spacing w:after="0" w:line="360" w:lineRule="auto"/>
        <w:jc w:val="center"/>
        <w:rPr>
          <w:szCs w:val="28"/>
        </w:rPr>
      </w:pPr>
    </w:p>
    <w:p w:rsidR="00C240A2" w:rsidRDefault="00C240A2" w:rsidP="00C240A2">
      <w:pPr>
        <w:spacing w:after="0" w:line="360" w:lineRule="auto"/>
        <w:jc w:val="center"/>
        <w:rPr>
          <w:szCs w:val="28"/>
        </w:rPr>
      </w:pPr>
    </w:p>
    <w:p w:rsidR="00C240A2" w:rsidRDefault="00C240A2" w:rsidP="00C240A2">
      <w:pPr>
        <w:spacing w:after="0" w:line="360" w:lineRule="auto"/>
        <w:jc w:val="center"/>
        <w:rPr>
          <w:szCs w:val="28"/>
        </w:rPr>
      </w:pPr>
    </w:p>
    <w:p w:rsidR="00C240A2" w:rsidRDefault="00C240A2" w:rsidP="00C240A2">
      <w:pPr>
        <w:spacing w:after="0" w:line="360" w:lineRule="auto"/>
        <w:jc w:val="center"/>
        <w:rPr>
          <w:szCs w:val="28"/>
        </w:rPr>
      </w:pPr>
    </w:p>
    <w:p w:rsidR="00C240A2" w:rsidRDefault="00C240A2" w:rsidP="00C240A2">
      <w:pPr>
        <w:spacing w:after="0" w:line="360" w:lineRule="auto"/>
        <w:jc w:val="center"/>
        <w:rPr>
          <w:szCs w:val="28"/>
        </w:rPr>
      </w:pPr>
    </w:p>
    <w:p w:rsidR="00C240A2" w:rsidRDefault="00C240A2" w:rsidP="00C240A2">
      <w:pPr>
        <w:spacing w:after="0" w:line="360" w:lineRule="auto"/>
        <w:jc w:val="center"/>
        <w:rPr>
          <w:szCs w:val="28"/>
        </w:rPr>
      </w:pPr>
    </w:p>
    <w:p w:rsidR="00C240A2" w:rsidRDefault="00C240A2" w:rsidP="00C240A2">
      <w:pPr>
        <w:spacing w:after="0" w:line="360" w:lineRule="auto"/>
        <w:jc w:val="center"/>
        <w:rPr>
          <w:szCs w:val="28"/>
        </w:rPr>
      </w:pPr>
    </w:p>
    <w:p w:rsidR="00C240A2" w:rsidRDefault="00C240A2" w:rsidP="00C240A2">
      <w:pPr>
        <w:spacing w:after="0" w:line="360" w:lineRule="auto"/>
        <w:jc w:val="center"/>
        <w:rPr>
          <w:szCs w:val="28"/>
        </w:rPr>
      </w:pPr>
    </w:p>
    <w:p w:rsidR="00C240A2" w:rsidRPr="00C240A2" w:rsidRDefault="00C240A2" w:rsidP="00C240A2">
      <w:pPr>
        <w:spacing w:after="0" w:line="360" w:lineRule="auto"/>
        <w:jc w:val="center"/>
        <w:rPr>
          <w:sz w:val="56"/>
          <w:szCs w:val="28"/>
        </w:rPr>
      </w:pPr>
    </w:p>
    <w:p w:rsidR="00C240A2" w:rsidRPr="00C240A2" w:rsidRDefault="00C240A2" w:rsidP="00C240A2">
      <w:pPr>
        <w:pStyle w:val="2"/>
        <w:spacing w:after="0" w:line="360" w:lineRule="auto"/>
        <w:ind w:right="3"/>
        <w:rPr>
          <w:sz w:val="56"/>
        </w:rPr>
      </w:pPr>
      <w:r w:rsidRPr="00C240A2">
        <w:rPr>
          <w:sz w:val="56"/>
        </w:rPr>
        <w:t xml:space="preserve">Фотоотчет детско-юношеской акции  </w:t>
      </w:r>
    </w:p>
    <w:p w:rsidR="00C240A2" w:rsidRPr="00C240A2" w:rsidRDefault="00C240A2" w:rsidP="00C240A2">
      <w:pPr>
        <w:pStyle w:val="2"/>
        <w:spacing w:after="0" w:line="360" w:lineRule="auto"/>
        <w:ind w:right="3"/>
        <w:rPr>
          <w:sz w:val="56"/>
        </w:rPr>
      </w:pPr>
      <w:r w:rsidRPr="00C240A2">
        <w:rPr>
          <w:sz w:val="56"/>
        </w:rPr>
        <w:t>«РИСУЕМ ПОБЕДУ-2023»</w:t>
      </w:r>
    </w:p>
    <w:p w:rsidR="00C240A2" w:rsidRDefault="00C240A2" w:rsidP="00C240A2">
      <w:pPr>
        <w:spacing w:after="0" w:line="360" w:lineRule="auto"/>
        <w:jc w:val="center"/>
        <w:rPr>
          <w:b/>
          <w:sz w:val="36"/>
          <w:szCs w:val="28"/>
        </w:rPr>
      </w:pPr>
    </w:p>
    <w:p w:rsidR="00C240A2" w:rsidRPr="0053192B" w:rsidRDefault="00C240A2" w:rsidP="00C240A2">
      <w:pPr>
        <w:spacing w:after="0" w:line="360" w:lineRule="auto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Учителя-</w:t>
      </w:r>
      <w:r w:rsidRPr="0053192B">
        <w:rPr>
          <w:b/>
          <w:sz w:val="36"/>
          <w:szCs w:val="28"/>
        </w:rPr>
        <w:t xml:space="preserve">логопеда </w:t>
      </w:r>
    </w:p>
    <w:p w:rsidR="00C240A2" w:rsidRPr="0053192B" w:rsidRDefault="00C240A2" w:rsidP="00C240A2">
      <w:pPr>
        <w:spacing w:after="0" w:line="360" w:lineRule="auto"/>
        <w:jc w:val="center"/>
        <w:rPr>
          <w:b/>
          <w:sz w:val="36"/>
          <w:szCs w:val="28"/>
        </w:rPr>
      </w:pPr>
      <w:r w:rsidRPr="0053192B">
        <w:rPr>
          <w:b/>
          <w:sz w:val="36"/>
          <w:szCs w:val="28"/>
        </w:rPr>
        <w:t>Евгении А</w:t>
      </w:r>
      <w:bookmarkStart w:id="0" w:name="_GoBack"/>
      <w:bookmarkEnd w:id="0"/>
      <w:r w:rsidRPr="0053192B">
        <w:rPr>
          <w:b/>
          <w:sz w:val="36"/>
          <w:szCs w:val="28"/>
        </w:rPr>
        <w:t xml:space="preserve">лексеевны </w:t>
      </w:r>
      <w:proofErr w:type="spellStart"/>
      <w:r w:rsidRPr="0053192B">
        <w:rPr>
          <w:b/>
          <w:sz w:val="36"/>
          <w:szCs w:val="28"/>
        </w:rPr>
        <w:t>Готовец</w:t>
      </w:r>
      <w:proofErr w:type="spellEnd"/>
    </w:p>
    <w:p w:rsidR="00C240A2" w:rsidRDefault="00C240A2" w:rsidP="00C240A2">
      <w:pPr>
        <w:spacing w:after="0" w:line="360" w:lineRule="auto"/>
        <w:jc w:val="center"/>
        <w:rPr>
          <w:szCs w:val="28"/>
        </w:rPr>
      </w:pPr>
    </w:p>
    <w:p w:rsidR="00C240A2" w:rsidRDefault="00C240A2" w:rsidP="00C240A2">
      <w:pPr>
        <w:spacing w:after="0" w:line="360" w:lineRule="auto"/>
        <w:jc w:val="center"/>
        <w:rPr>
          <w:szCs w:val="28"/>
        </w:rPr>
      </w:pPr>
    </w:p>
    <w:p w:rsidR="00C240A2" w:rsidRDefault="00C240A2" w:rsidP="00C240A2">
      <w:pPr>
        <w:spacing w:after="0" w:line="360" w:lineRule="auto"/>
        <w:rPr>
          <w:szCs w:val="28"/>
        </w:rPr>
      </w:pPr>
    </w:p>
    <w:p w:rsidR="00C240A2" w:rsidRDefault="00C240A2" w:rsidP="00C240A2">
      <w:pPr>
        <w:spacing w:after="0" w:line="360" w:lineRule="auto"/>
        <w:jc w:val="center"/>
        <w:rPr>
          <w:szCs w:val="28"/>
        </w:rPr>
      </w:pPr>
    </w:p>
    <w:p w:rsidR="00C240A2" w:rsidRDefault="00C240A2" w:rsidP="00C240A2">
      <w:pPr>
        <w:spacing w:after="0" w:line="360" w:lineRule="auto"/>
        <w:jc w:val="center"/>
        <w:rPr>
          <w:szCs w:val="28"/>
        </w:rPr>
      </w:pPr>
    </w:p>
    <w:p w:rsidR="00C240A2" w:rsidRDefault="00C240A2" w:rsidP="00C240A2">
      <w:pPr>
        <w:spacing w:after="0" w:line="360" w:lineRule="auto"/>
        <w:jc w:val="center"/>
        <w:rPr>
          <w:szCs w:val="28"/>
        </w:rPr>
      </w:pPr>
    </w:p>
    <w:p w:rsidR="00C240A2" w:rsidRDefault="00C240A2" w:rsidP="00C240A2">
      <w:pPr>
        <w:spacing w:after="0" w:line="360" w:lineRule="auto"/>
        <w:jc w:val="center"/>
        <w:rPr>
          <w:szCs w:val="28"/>
        </w:rPr>
      </w:pPr>
    </w:p>
    <w:p w:rsidR="00C240A2" w:rsidRDefault="00C240A2" w:rsidP="00C240A2">
      <w:pPr>
        <w:spacing w:after="0" w:line="360" w:lineRule="auto"/>
        <w:jc w:val="center"/>
        <w:rPr>
          <w:szCs w:val="28"/>
        </w:rPr>
      </w:pPr>
    </w:p>
    <w:p w:rsidR="00C240A2" w:rsidRDefault="00C240A2" w:rsidP="00C240A2">
      <w:pPr>
        <w:spacing w:after="0" w:line="360" w:lineRule="auto"/>
        <w:jc w:val="center"/>
        <w:rPr>
          <w:szCs w:val="28"/>
        </w:rPr>
      </w:pPr>
    </w:p>
    <w:p w:rsidR="00C240A2" w:rsidRDefault="00C240A2" w:rsidP="00C240A2">
      <w:pPr>
        <w:spacing w:after="0" w:line="360" w:lineRule="auto"/>
        <w:jc w:val="center"/>
        <w:rPr>
          <w:szCs w:val="28"/>
        </w:rPr>
      </w:pPr>
      <w:r>
        <w:rPr>
          <w:szCs w:val="28"/>
        </w:rPr>
        <w:t>Сл. Кашары</w:t>
      </w:r>
    </w:p>
    <w:p w:rsidR="00C240A2" w:rsidRDefault="00C240A2" w:rsidP="00C240A2">
      <w:pPr>
        <w:spacing w:after="0" w:line="360" w:lineRule="auto"/>
        <w:jc w:val="center"/>
        <w:rPr>
          <w:szCs w:val="28"/>
        </w:rPr>
      </w:pPr>
      <w:r>
        <w:rPr>
          <w:szCs w:val="28"/>
        </w:rPr>
        <w:t>2023г.</w:t>
      </w:r>
    </w:p>
    <w:p w:rsidR="00C240A2" w:rsidRDefault="00C240A2" w:rsidP="00C240A2">
      <w:pPr>
        <w:pStyle w:val="2"/>
        <w:spacing w:after="0" w:line="360" w:lineRule="auto"/>
        <w:ind w:right="3"/>
      </w:pPr>
      <w:r>
        <w:lastRenderedPageBreak/>
        <w:t xml:space="preserve">Фотоотчет детско-юношеской акции  </w:t>
      </w:r>
    </w:p>
    <w:p w:rsidR="00C240A2" w:rsidRDefault="00C240A2" w:rsidP="00C240A2">
      <w:pPr>
        <w:pStyle w:val="2"/>
        <w:spacing w:after="0" w:line="360" w:lineRule="auto"/>
        <w:ind w:right="3"/>
      </w:pPr>
      <w:r>
        <w:t>«РИСУЕМ ПОБЕДУ-2023»</w:t>
      </w:r>
    </w:p>
    <w:p w:rsidR="00F6211D" w:rsidRDefault="00C240A2" w:rsidP="00C240A2">
      <w:pPr>
        <w:pStyle w:val="2"/>
        <w:spacing w:after="0" w:line="360" w:lineRule="auto"/>
        <w:ind w:right="3"/>
        <w:jc w:val="both"/>
      </w:pPr>
      <w:r>
        <w:t>Цель Акции</w:t>
      </w:r>
      <w:r w:rsidR="00F6211D">
        <w:t>:</w:t>
      </w:r>
      <w:r w:rsidR="00F6211D" w:rsidRPr="00C240A2">
        <w:rPr>
          <w:b w:val="0"/>
        </w:rPr>
        <w:t xml:space="preserve"> Акция проводится с целью фо</w:t>
      </w:r>
      <w:r w:rsidRPr="00C240A2">
        <w:rPr>
          <w:b w:val="0"/>
        </w:rPr>
        <w:t xml:space="preserve">рмирования и развития у детей и </w:t>
      </w:r>
      <w:r w:rsidR="00F6211D" w:rsidRPr="00C240A2">
        <w:rPr>
          <w:b w:val="0"/>
        </w:rPr>
        <w:t xml:space="preserve">молодежи чувства патриотизма, национального самосознания и сопричастности к беспримерному подвигу советского народа в Великой Отечественной войне по средствам вовлечения в живой диалог поколений и создания художественных образов, на основе услышанного и осознанного исторического материала. </w:t>
      </w:r>
    </w:p>
    <w:p w:rsidR="00F6211D" w:rsidRDefault="00C240A2" w:rsidP="00C240A2">
      <w:pPr>
        <w:pStyle w:val="2"/>
        <w:spacing w:after="0" w:line="360" w:lineRule="auto"/>
        <w:ind w:right="3"/>
        <w:jc w:val="both"/>
      </w:pPr>
      <w:r>
        <w:t>Задачи Акции:</w:t>
      </w:r>
    </w:p>
    <w:p w:rsidR="00F6211D" w:rsidRDefault="00F6211D" w:rsidP="00C240A2">
      <w:pPr>
        <w:spacing w:after="0" w:line="360" w:lineRule="auto"/>
        <w:ind w:left="4" w:right="13" w:firstLine="0"/>
      </w:pPr>
      <w:r>
        <w:rPr>
          <w:i/>
        </w:rPr>
        <w:t>Гражданско-патриотическая:</w:t>
      </w:r>
      <w:r>
        <w:t xml:space="preserve"> воздать дань памяти героям, осознать и осмыслить значение подвига советского народа в Великой Отечественной войне; </w:t>
      </w:r>
    </w:p>
    <w:p w:rsidR="00F6211D" w:rsidRDefault="00F6211D" w:rsidP="00C240A2">
      <w:pPr>
        <w:spacing w:after="0" w:line="360" w:lineRule="auto"/>
        <w:ind w:left="4" w:right="13" w:firstLine="0"/>
      </w:pPr>
      <w:proofErr w:type="gramStart"/>
      <w:r>
        <w:rPr>
          <w:i/>
        </w:rPr>
        <w:t>Воспитательная</w:t>
      </w:r>
      <w:proofErr w:type="gramEnd"/>
      <w:r>
        <w:rPr>
          <w:i/>
        </w:rPr>
        <w:t>:</w:t>
      </w:r>
      <w:r>
        <w:t xml:space="preserve"> формирование положительных личностных качеств у детей и молодежи посредством знакомства с героями, фактами и событиями Великой Отечественной войны, героями и доблестью Армии России; </w:t>
      </w:r>
    </w:p>
    <w:p w:rsidR="00F6211D" w:rsidRDefault="00F6211D" w:rsidP="00C240A2">
      <w:pPr>
        <w:spacing w:after="0" w:line="360" w:lineRule="auto"/>
        <w:ind w:left="4" w:right="13" w:firstLine="0"/>
      </w:pPr>
      <w:proofErr w:type="gramStart"/>
      <w:r>
        <w:rPr>
          <w:i/>
        </w:rPr>
        <w:t>Образовательная</w:t>
      </w:r>
      <w:proofErr w:type="gramEnd"/>
      <w:r>
        <w:rPr>
          <w:i/>
        </w:rPr>
        <w:t>:</w:t>
      </w:r>
      <w:r>
        <w:t xml:space="preserve"> формирование у детей и молодежи четкого и правдивого представления о событиях и итогах Великой Отечественной войны; </w:t>
      </w:r>
    </w:p>
    <w:p w:rsidR="00F6211D" w:rsidRDefault="00F6211D" w:rsidP="00C240A2">
      <w:pPr>
        <w:spacing w:after="0" w:line="360" w:lineRule="auto"/>
        <w:ind w:left="4" w:right="13" w:firstLine="0"/>
      </w:pPr>
      <w:r>
        <w:rPr>
          <w:i/>
        </w:rPr>
        <w:t>Культурно-просветительная:</w:t>
      </w:r>
      <w:r>
        <w:t xml:space="preserve"> широкая популяризация по средствам детского творчества значения праздника – Дня Победы;  </w:t>
      </w:r>
    </w:p>
    <w:p w:rsidR="00F6211D" w:rsidRDefault="00F6211D" w:rsidP="00C240A2">
      <w:pPr>
        <w:spacing w:after="0" w:line="360" w:lineRule="auto"/>
        <w:ind w:left="4" w:right="13" w:firstLine="0"/>
      </w:pPr>
      <w:r>
        <w:rPr>
          <w:i/>
        </w:rPr>
        <w:t>Социальная:</w:t>
      </w:r>
      <w:r>
        <w:t xml:space="preserve"> мотивация к диалогу поколений внутри семьи и уважительному отношению к представителям старшего поколения – участникам и свидетелям Великой Отечественной войны; </w:t>
      </w:r>
    </w:p>
    <w:p w:rsidR="00F6211D" w:rsidRDefault="00F6211D" w:rsidP="00C240A2">
      <w:pPr>
        <w:tabs>
          <w:tab w:val="center" w:pos="777"/>
          <w:tab w:val="center" w:pos="2468"/>
          <w:tab w:val="center" w:pos="4719"/>
          <w:tab w:val="center" w:pos="6410"/>
          <w:tab w:val="center" w:pos="7406"/>
          <w:tab w:val="right" w:pos="9360"/>
        </w:tabs>
        <w:spacing w:after="0" w:line="360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proofErr w:type="gramStart"/>
      <w:r>
        <w:rPr>
          <w:i/>
        </w:rPr>
        <w:t>Коммуникативная</w:t>
      </w:r>
      <w:proofErr w:type="gramEnd"/>
      <w:r>
        <w:rPr>
          <w:i/>
        </w:rPr>
        <w:t>:</w:t>
      </w:r>
      <w:r>
        <w:tab/>
        <w:t xml:space="preserve">объединение </w:t>
      </w:r>
      <w:r>
        <w:tab/>
        <w:t xml:space="preserve">молодежи </w:t>
      </w:r>
      <w:r>
        <w:tab/>
        <w:t xml:space="preserve">и </w:t>
      </w:r>
      <w:r>
        <w:tab/>
        <w:t xml:space="preserve">молодежных </w:t>
      </w:r>
    </w:p>
    <w:p w:rsidR="00F6211D" w:rsidRDefault="00F6211D" w:rsidP="00C240A2">
      <w:pPr>
        <w:spacing w:after="0" w:line="360" w:lineRule="auto"/>
        <w:ind w:left="14" w:right="13"/>
      </w:pPr>
      <w:r>
        <w:t xml:space="preserve">организаций посредством совместной работы над реализацией проекта; </w:t>
      </w:r>
    </w:p>
    <w:p w:rsidR="00F6211D" w:rsidRDefault="00F6211D" w:rsidP="00C240A2">
      <w:pPr>
        <w:spacing w:after="0" w:line="360" w:lineRule="auto"/>
        <w:ind w:left="4" w:right="13" w:firstLine="0"/>
      </w:pPr>
      <w:proofErr w:type="gramStart"/>
      <w:r>
        <w:rPr>
          <w:i/>
        </w:rPr>
        <w:t>Художественно-эстетическая</w:t>
      </w:r>
      <w:proofErr w:type="gramEnd"/>
      <w:r>
        <w:rPr>
          <w:i/>
        </w:rPr>
        <w:t>:</w:t>
      </w:r>
      <w:r>
        <w:t xml:space="preserve"> вовлечение детей и молодежи в творческий процесс создания художественного и литературного произведения на заданную военно-патриотическую тему; </w:t>
      </w:r>
    </w:p>
    <w:p w:rsidR="00F6211D" w:rsidRDefault="00F6211D" w:rsidP="00C240A2">
      <w:pPr>
        <w:spacing w:after="0" w:line="360" w:lineRule="auto"/>
        <w:ind w:left="4" w:right="13" w:firstLine="0"/>
        <w:rPr>
          <w:b/>
        </w:rPr>
      </w:pPr>
      <w:r>
        <w:rPr>
          <w:i/>
        </w:rPr>
        <w:t>Организационно-методическая:</w:t>
      </w:r>
      <w:r>
        <w:t xml:space="preserve"> помощь учреждениям дошкольного образования, общеобразовательным и специализированным школам в </w:t>
      </w:r>
      <w:r>
        <w:lastRenderedPageBreak/>
        <w:t xml:space="preserve">организации и проведении памятных мероприятий, посвященных Великой Отечественной войне. </w:t>
      </w:r>
    </w:p>
    <w:p w:rsidR="00C240A2" w:rsidRDefault="00C240A2" w:rsidP="00C240A2">
      <w:pPr>
        <w:spacing w:after="0" w:line="360" w:lineRule="auto"/>
        <w:ind w:left="4" w:right="13" w:firstLine="0"/>
        <w:rPr>
          <w:b/>
        </w:rPr>
      </w:pPr>
      <w:r>
        <w:rPr>
          <w:b/>
        </w:rPr>
        <w:t xml:space="preserve">Куратор: </w:t>
      </w:r>
      <w:r w:rsidRPr="00C240A2">
        <w:t xml:space="preserve">учитель-логопед МБДОУ Кашарского детского сада №2 «Сказка» Евгения Алексеевна </w:t>
      </w:r>
      <w:proofErr w:type="spellStart"/>
      <w:r w:rsidRPr="00C240A2">
        <w:t>Готовец</w:t>
      </w:r>
      <w:proofErr w:type="spellEnd"/>
      <w:r w:rsidRPr="00C240A2">
        <w:t>.</w:t>
      </w:r>
    </w:p>
    <w:p w:rsidR="00C240A2" w:rsidRPr="00C240A2" w:rsidRDefault="00C240A2" w:rsidP="00C240A2">
      <w:pPr>
        <w:spacing w:after="0" w:line="360" w:lineRule="auto"/>
        <w:ind w:left="4" w:right="13" w:firstLine="0"/>
      </w:pPr>
      <w:r w:rsidRPr="00C240A2">
        <w:rPr>
          <w:b/>
        </w:rPr>
        <w:t>Участники:</w:t>
      </w:r>
      <w:r>
        <w:t xml:space="preserve"> р</w:t>
      </w:r>
      <w:r w:rsidRPr="00C240A2">
        <w:t>аботы выполнили</w:t>
      </w:r>
      <w:r>
        <w:t>,</w:t>
      </w:r>
      <w:r w:rsidRPr="00C240A2">
        <w:t xml:space="preserve"> дети старшей группы: Романенко Алексей</w:t>
      </w:r>
      <w:r>
        <w:t xml:space="preserve">, </w:t>
      </w:r>
      <w:proofErr w:type="spellStart"/>
      <w:r w:rsidRPr="00C240A2">
        <w:t>Палю</w:t>
      </w:r>
      <w:r>
        <w:t>х</w:t>
      </w:r>
      <w:proofErr w:type="spellEnd"/>
      <w:r>
        <w:t xml:space="preserve"> Полина</w:t>
      </w:r>
      <w:r w:rsidRPr="00C240A2">
        <w:t>; подготовительной к школе группы: Махотенко Валерия, Гетьман Алена.</w:t>
      </w:r>
    </w:p>
    <w:p w:rsidR="00C765FE" w:rsidRDefault="00C240A2" w:rsidP="00C240A2">
      <w:pPr>
        <w:spacing w:after="0" w:line="360" w:lineRule="auto"/>
      </w:pPr>
      <w:r w:rsidRPr="00C240A2">
        <w:rPr>
          <w:noProof/>
          <w:lang w:bidi="ar-SA"/>
        </w:rPr>
        <w:drawing>
          <wp:inline distT="0" distB="0" distL="0" distR="0">
            <wp:extent cx="2668772" cy="1960668"/>
            <wp:effectExtent l="0" t="0" r="0" b="1905"/>
            <wp:docPr id="4098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Grp="1"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33213" b="33727"/>
                    <a:stretch/>
                  </pic:blipFill>
                  <pic:spPr bwMode="auto">
                    <a:xfrm>
                      <a:off x="0" y="0"/>
                      <a:ext cx="2672198" cy="196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="00751901">
        <w:t xml:space="preserve"> </w:t>
      </w:r>
      <w:r w:rsidRPr="00C240A2">
        <w:rPr>
          <w:noProof/>
          <w:lang w:bidi="ar-SA"/>
        </w:rPr>
        <w:drawing>
          <wp:inline distT="0" distB="0" distL="0" distR="0">
            <wp:extent cx="2643176" cy="1944585"/>
            <wp:effectExtent l="0" t="0" r="5080" b="0"/>
            <wp:docPr id="410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33106" b="33787"/>
                    <a:stretch/>
                  </pic:blipFill>
                  <pic:spPr bwMode="auto">
                    <a:xfrm>
                      <a:off x="0" y="0"/>
                      <a:ext cx="2653033" cy="1951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C240A2" w:rsidRDefault="00C240A2" w:rsidP="00C240A2">
      <w:pPr>
        <w:spacing w:after="0" w:line="360" w:lineRule="auto"/>
      </w:pPr>
      <w:r w:rsidRPr="00C240A2">
        <w:rPr>
          <w:noProof/>
          <w:lang w:bidi="ar-SA"/>
        </w:rPr>
        <w:drawing>
          <wp:inline distT="0" distB="0" distL="0" distR="0">
            <wp:extent cx="2636874" cy="2147777"/>
            <wp:effectExtent l="0" t="0" r="0" b="5080"/>
            <wp:docPr id="410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2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33523" b="32954"/>
                    <a:stretch/>
                  </pic:blipFill>
                  <pic:spPr bwMode="auto">
                    <a:xfrm>
                      <a:off x="0" y="0"/>
                      <a:ext cx="2647979" cy="2156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="00751901">
        <w:t xml:space="preserve">  </w:t>
      </w:r>
      <w:r w:rsidRPr="00C240A2">
        <w:rPr>
          <w:noProof/>
          <w:lang w:bidi="ar-SA"/>
        </w:rPr>
        <w:drawing>
          <wp:inline distT="0" distB="0" distL="0" distR="0">
            <wp:extent cx="2635502" cy="2158410"/>
            <wp:effectExtent l="0" t="0" r="0" b="0"/>
            <wp:docPr id="410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3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0447" t="34533" b="33994"/>
                    <a:stretch/>
                  </pic:blipFill>
                  <pic:spPr bwMode="auto">
                    <a:xfrm>
                      <a:off x="0" y="0"/>
                      <a:ext cx="2639760" cy="2161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C240A2" w:rsidRDefault="00C240A2" w:rsidP="00C240A2">
      <w:pPr>
        <w:spacing w:after="0" w:line="360" w:lineRule="auto"/>
      </w:pPr>
      <w:r w:rsidRPr="00C240A2">
        <w:rPr>
          <w:noProof/>
          <w:lang w:bidi="ar-SA"/>
        </w:rPr>
        <w:drawing>
          <wp:inline distT="0" distB="0" distL="0" distR="0">
            <wp:extent cx="2636874" cy="2271648"/>
            <wp:effectExtent l="0" t="0" r="0" b="0"/>
            <wp:docPr id="410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4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33565" b="32870"/>
                    <a:stretch/>
                  </pic:blipFill>
                  <pic:spPr bwMode="auto">
                    <a:xfrm>
                      <a:off x="0" y="0"/>
                      <a:ext cx="2641147" cy="2275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="00751901">
        <w:t xml:space="preserve">  </w:t>
      </w:r>
      <w:r w:rsidRPr="00C240A2">
        <w:rPr>
          <w:noProof/>
          <w:lang w:bidi="ar-SA"/>
        </w:rPr>
        <w:drawing>
          <wp:inline distT="0" distB="0" distL="0" distR="0">
            <wp:extent cx="2675322" cy="2257755"/>
            <wp:effectExtent l="0" t="0" r="0" b="9525"/>
            <wp:docPr id="410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5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33131" b="33737"/>
                    <a:stretch/>
                  </pic:blipFill>
                  <pic:spPr bwMode="auto">
                    <a:xfrm>
                      <a:off x="0" y="0"/>
                      <a:ext cx="2675322" cy="225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sectPr w:rsidR="00C240A2" w:rsidSect="00B05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34546"/>
    <w:rsid w:val="00234546"/>
    <w:rsid w:val="00751901"/>
    <w:rsid w:val="009101B1"/>
    <w:rsid w:val="00B05DDB"/>
    <w:rsid w:val="00B9283C"/>
    <w:rsid w:val="00C04ABE"/>
    <w:rsid w:val="00C240A2"/>
    <w:rsid w:val="00C765FE"/>
    <w:rsid w:val="00F62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11D"/>
    <w:pPr>
      <w:spacing w:after="173" w:line="267" w:lineRule="auto"/>
      <w:ind w:left="10" w:right="831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 w:bidi="ru-RU"/>
    </w:rPr>
  </w:style>
  <w:style w:type="paragraph" w:styleId="2">
    <w:name w:val="heading 2"/>
    <w:next w:val="a"/>
    <w:link w:val="20"/>
    <w:uiPriority w:val="9"/>
    <w:unhideWhenUsed/>
    <w:qFormat/>
    <w:rsid w:val="00F6211D"/>
    <w:pPr>
      <w:keepNext/>
      <w:keepLines/>
      <w:spacing w:after="186" w:line="259" w:lineRule="auto"/>
      <w:ind w:left="10" w:right="1805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6211D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4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40A2"/>
    <w:rPr>
      <w:rFonts w:ascii="Tahoma" w:eastAsia="Times New Roman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11D"/>
    <w:pPr>
      <w:spacing w:after="173" w:line="267" w:lineRule="auto"/>
      <w:ind w:left="10" w:right="831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 w:bidi="ru-RU"/>
    </w:rPr>
  </w:style>
  <w:style w:type="paragraph" w:styleId="2">
    <w:name w:val="heading 2"/>
    <w:next w:val="a"/>
    <w:link w:val="20"/>
    <w:uiPriority w:val="9"/>
    <w:unhideWhenUsed/>
    <w:qFormat/>
    <w:rsid w:val="00F6211D"/>
    <w:pPr>
      <w:keepNext/>
      <w:keepLines/>
      <w:spacing w:after="186" w:line="259" w:lineRule="auto"/>
      <w:ind w:left="10" w:right="1805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6211D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4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40A2"/>
    <w:rPr>
      <w:rFonts w:ascii="Tahoma" w:eastAsia="Times New Roman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садик</cp:lastModifiedBy>
  <cp:revision>4</cp:revision>
  <cp:lastPrinted>2023-05-07T20:24:00Z</cp:lastPrinted>
  <dcterms:created xsi:type="dcterms:W3CDTF">2023-04-26T09:09:00Z</dcterms:created>
  <dcterms:modified xsi:type="dcterms:W3CDTF">2023-05-11T15:39:00Z</dcterms:modified>
</cp:coreProperties>
</file>