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10" w:rsidRDefault="00FB6610" w:rsidP="00FB66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FB6610" w:rsidRDefault="00FB6610" w:rsidP="00FB66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610" w:rsidRPr="00FB6610" w:rsidRDefault="00FB6610" w:rsidP="00FB661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6610" w:rsidRPr="00FB6610" w:rsidRDefault="00FB6610" w:rsidP="00FB6610">
      <w:pPr>
        <w:jc w:val="center"/>
        <w:rPr>
          <w:rFonts w:ascii="Times New Roman" w:hAnsi="Times New Roman" w:cs="Times New Roman"/>
          <w:sz w:val="40"/>
          <w:szCs w:val="40"/>
        </w:rPr>
      </w:pPr>
      <w:r w:rsidRPr="00FB6610">
        <w:rPr>
          <w:rFonts w:ascii="Times New Roman" w:hAnsi="Times New Roman" w:cs="Times New Roman"/>
          <w:sz w:val="40"/>
          <w:szCs w:val="40"/>
        </w:rPr>
        <w:t>Конспект НОД в подготовительной группе «Богатыри земли русской»</w:t>
      </w: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 Е. Н.</w:t>
      </w: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610" w:rsidRDefault="008F125D" w:rsidP="00FB66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2023</w:t>
      </w:r>
      <w:r w:rsidR="00FB6610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FB6610" w:rsidRPr="00DC3815" w:rsidRDefault="00FB6610" w:rsidP="00FB6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815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• Формировать представление о героическом прошлом русского народа, русских богатырях-защитниках Земли Русской: Илье Муромце, Добрыне Никитиче, Алёше По</w:t>
      </w:r>
      <w:r>
        <w:rPr>
          <w:rFonts w:ascii="Times New Roman" w:hAnsi="Times New Roman" w:cs="Times New Roman"/>
          <w:sz w:val="28"/>
          <w:szCs w:val="28"/>
        </w:rPr>
        <w:t>повиче;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• Познакомить детей с репродукцией карт</w:t>
      </w:r>
      <w:r>
        <w:rPr>
          <w:rFonts w:ascii="Times New Roman" w:hAnsi="Times New Roman" w:cs="Times New Roman"/>
          <w:sz w:val="28"/>
          <w:szCs w:val="28"/>
        </w:rPr>
        <w:t>ины В. М. Васнецова «Богатыри».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6610">
        <w:rPr>
          <w:rFonts w:ascii="Times New Roman" w:hAnsi="Times New Roman" w:cs="Times New Roman"/>
          <w:sz w:val="28"/>
          <w:szCs w:val="28"/>
        </w:rPr>
        <w:t xml:space="preserve">• Закрепить знание названий элементов костюма и оружия русского богатыря (рубаха, кольчуга, шлем, плащ, копье, </w:t>
      </w:r>
      <w:r>
        <w:rPr>
          <w:rFonts w:ascii="Times New Roman" w:hAnsi="Times New Roman" w:cs="Times New Roman"/>
          <w:sz w:val="28"/>
          <w:szCs w:val="28"/>
        </w:rPr>
        <w:t>булава, меч, щит, лук, стрелы);</w:t>
      </w:r>
      <w:proofErr w:type="gramEnd"/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• Развивать мышление, умение делать</w:t>
      </w:r>
      <w:r>
        <w:rPr>
          <w:rFonts w:ascii="Times New Roman" w:hAnsi="Times New Roman" w:cs="Times New Roman"/>
          <w:sz w:val="28"/>
          <w:szCs w:val="28"/>
        </w:rPr>
        <w:t xml:space="preserve"> выводы, обосновывать суждения.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• Воспитать чувство гордости за богатырскую силу России, уважение к русски</w:t>
      </w:r>
      <w:r>
        <w:rPr>
          <w:rFonts w:ascii="Times New Roman" w:hAnsi="Times New Roman" w:cs="Times New Roman"/>
          <w:sz w:val="28"/>
          <w:szCs w:val="28"/>
        </w:rPr>
        <w:t>м воинам, желание им подражать.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• Воспитывать интерес к истор</w:t>
      </w:r>
      <w:r>
        <w:rPr>
          <w:rFonts w:ascii="Times New Roman" w:hAnsi="Times New Roman" w:cs="Times New Roman"/>
          <w:sz w:val="28"/>
          <w:szCs w:val="28"/>
        </w:rPr>
        <w:t>ии России и своего родного края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• Побуждать к коммуникативному деловому общению на</w:t>
      </w:r>
      <w:r>
        <w:rPr>
          <w:rFonts w:ascii="Times New Roman" w:hAnsi="Times New Roman" w:cs="Times New Roman"/>
          <w:sz w:val="28"/>
          <w:szCs w:val="28"/>
        </w:rPr>
        <w:t xml:space="preserve"> основе общих интересов.</w:t>
      </w: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DC381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FB6610">
        <w:rPr>
          <w:rFonts w:ascii="Times New Roman" w:hAnsi="Times New Roman" w:cs="Times New Roman"/>
          <w:sz w:val="28"/>
          <w:szCs w:val="28"/>
        </w:rPr>
        <w:t xml:space="preserve"> чтение произведений: «Былины», стихи о Родине, родном крае; рассматривание репродукций карти</w:t>
      </w:r>
      <w:r>
        <w:rPr>
          <w:rFonts w:ascii="Times New Roman" w:hAnsi="Times New Roman" w:cs="Times New Roman"/>
          <w:sz w:val="28"/>
          <w:szCs w:val="28"/>
        </w:rPr>
        <w:t>н В. М. Васнецова, иллюстраций.</w:t>
      </w:r>
    </w:p>
    <w:p w:rsidR="00F160AF" w:rsidRPr="00F160AF" w:rsidRDefault="00F160AF" w:rsidP="00FB6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0AF"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мы с вами живё</w:t>
      </w:r>
      <w:r w:rsidRPr="00FB6610">
        <w:rPr>
          <w:rFonts w:ascii="Times New Roman" w:hAnsi="Times New Roman" w:cs="Times New Roman"/>
          <w:sz w:val="28"/>
          <w:szCs w:val="28"/>
        </w:rPr>
        <w:t>м в стране, имеющей очень красивое имя – Россия. Много разных стран на нашей планете, но Россия – самая лучшая, самая великая и самая необыкновенная страна, потому что она наша Родина. Родина – значит родная. Как мама и папа. Но не всегда наша Родина Россия была такой. Давным-давно много лет назад наше государство было много меньше и называлось оно Русь. А когда на Русь нападали враги, кто защищал русскую землю в те далеки</w:t>
      </w:r>
      <w:r>
        <w:rPr>
          <w:rFonts w:ascii="Times New Roman" w:hAnsi="Times New Roman" w:cs="Times New Roman"/>
          <w:sz w:val="28"/>
          <w:szCs w:val="28"/>
        </w:rPr>
        <w:t xml:space="preserve">е времена? 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богатыри.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О богатырях мы с вами сегодня и поговорим. Они славились необыкновенной силой, верностью отечеству, об их подвиг</w:t>
      </w:r>
      <w:r>
        <w:rPr>
          <w:rFonts w:ascii="Times New Roman" w:hAnsi="Times New Roman" w:cs="Times New Roman"/>
          <w:sz w:val="28"/>
          <w:szCs w:val="28"/>
        </w:rPr>
        <w:t>ах слагались былины и сказки.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 xml:space="preserve">А какие были богатыри? (Сильные, смелые, крепкие воины, герои, они были </w:t>
      </w:r>
      <w:r>
        <w:rPr>
          <w:rFonts w:ascii="Times New Roman" w:hAnsi="Times New Roman" w:cs="Times New Roman"/>
          <w:sz w:val="28"/>
          <w:szCs w:val="28"/>
        </w:rPr>
        <w:t>отважные, бесстрашные, храбрые)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А и сильные, мо</w:t>
      </w:r>
      <w:r>
        <w:rPr>
          <w:rFonts w:ascii="Times New Roman" w:hAnsi="Times New Roman" w:cs="Times New Roman"/>
          <w:sz w:val="28"/>
          <w:szCs w:val="28"/>
        </w:rPr>
        <w:t>гучие богатыри на Славной Руси!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скакать врагам по нашей Земле! </w:t>
      </w:r>
      <w:r w:rsidRPr="00FB6610">
        <w:rPr>
          <w:rFonts w:ascii="Times New Roman" w:hAnsi="Times New Roman" w:cs="Times New Roman"/>
          <w:sz w:val="28"/>
          <w:szCs w:val="28"/>
        </w:rPr>
        <w:t>Не топтать их коням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Землю Русскую! Не затмить им солнце красное!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 стоит Русь - не шатается. И века простоит не шелохнется!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преданья старины забывать мы не должны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русской стороне! Слава русской старине!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Посмотрите на картину, которую написал известный русский художник Виктор Михайлович Васнецов. Он никогда не видел богатырей, но слушал, что поёт и рассказывает про них народ. Теперь все мы представляем богатырей такими, как на картине В. М. Васнецова. Над этим исконно русским живописным шедевром художник трудился около двадца</w:t>
      </w:r>
      <w:r>
        <w:rPr>
          <w:rFonts w:ascii="Times New Roman" w:hAnsi="Times New Roman" w:cs="Times New Roman"/>
          <w:sz w:val="28"/>
          <w:szCs w:val="28"/>
        </w:rPr>
        <w:t>ти лет.</w:t>
      </w: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Три богатыря гордо стоят на холмистой равнине под хмурым пасмурным небом отчизны, в любой момент наши богатыри готовы отразить врага и защищать свою любимую родину матушку Русь</w:t>
      </w:r>
      <w:r w:rsidRPr="006B14AC">
        <w:rPr>
          <w:rFonts w:ascii="Times New Roman" w:hAnsi="Times New Roman" w:cs="Times New Roman"/>
          <w:b/>
          <w:sz w:val="28"/>
          <w:szCs w:val="28"/>
        </w:rPr>
        <w:t>. Илья Муромец, Добрыня Никитич, Алеша Попович</w:t>
      </w:r>
      <w:r w:rsidRPr="00FB6610">
        <w:rPr>
          <w:rFonts w:ascii="Times New Roman" w:hAnsi="Times New Roman" w:cs="Times New Roman"/>
          <w:sz w:val="28"/>
          <w:szCs w:val="28"/>
        </w:rPr>
        <w:t xml:space="preserve"> – самые известные русские богатыри. Стоят они у богатырской заставы, мимо которой ни зверь не проскользнет, ни птица не пролетит. В центре на черном вороном коне сидит </w:t>
      </w:r>
      <w:r w:rsidRPr="006B14AC">
        <w:rPr>
          <w:rFonts w:ascii="Times New Roman" w:hAnsi="Times New Roman" w:cs="Times New Roman"/>
          <w:b/>
          <w:sz w:val="28"/>
          <w:szCs w:val="28"/>
        </w:rPr>
        <w:t>крестьянский сын Илья Муромец.</w:t>
      </w:r>
      <w:r w:rsidRPr="00FB6610">
        <w:rPr>
          <w:rFonts w:ascii="Times New Roman" w:hAnsi="Times New Roman" w:cs="Times New Roman"/>
          <w:sz w:val="28"/>
          <w:szCs w:val="28"/>
        </w:rPr>
        <w:t xml:space="preserve"> Славный богатырь, сильный и могучий. Богатырь серьезно вооружен: с правой руки свисает палица, сзади виден колчан со стрелами, а в левой руке щит и копье. Он одет в железную кольчугу, на голове металлический шлем. Зорко всматривается он в степную даль. Илья готов к бою. Любит богатырь свою отчизну и честно служит ей. </w:t>
      </w:r>
      <w:r w:rsidRPr="006B14AC">
        <w:rPr>
          <w:rFonts w:ascii="Times New Roman" w:hAnsi="Times New Roman" w:cs="Times New Roman"/>
          <w:b/>
          <w:sz w:val="28"/>
          <w:szCs w:val="28"/>
        </w:rPr>
        <w:t>По правую руку от Ильи Муромца – Добрыня Никитич.</w:t>
      </w:r>
      <w:r w:rsidRPr="00FB6610">
        <w:rPr>
          <w:rFonts w:ascii="Times New Roman" w:hAnsi="Times New Roman" w:cs="Times New Roman"/>
          <w:sz w:val="28"/>
          <w:szCs w:val="28"/>
        </w:rPr>
        <w:t xml:space="preserve"> Он искусен в боях, плавании, в стрельбе из лука. Одет Добрыня богато и нарядно. Его щит украшен камнями, меч у него булатный, а взгляд у него пристальный. Сидит богатырь на белом длинногривом коне, конь ноздри раздувает, видимо, врага чует. </w:t>
      </w:r>
      <w:r w:rsidRPr="006B14AC">
        <w:rPr>
          <w:rFonts w:ascii="Times New Roman" w:hAnsi="Times New Roman" w:cs="Times New Roman"/>
          <w:b/>
          <w:sz w:val="28"/>
          <w:szCs w:val="28"/>
        </w:rPr>
        <w:t>Третий богатырь поповский сын Алеша Попович.</w:t>
      </w:r>
      <w:r w:rsidRPr="00FB6610">
        <w:rPr>
          <w:rFonts w:ascii="Times New Roman" w:hAnsi="Times New Roman" w:cs="Times New Roman"/>
          <w:sz w:val="28"/>
          <w:szCs w:val="28"/>
        </w:rPr>
        <w:t xml:space="preserve"> Он тоже храбрый и смелый воин, не такой мудрый, сильный и выносливый, как Илья или Добрыня, но ловкий, молодой, находчивый. Он те только воин, но и гусляр. И песни петь умеет, и воевать умеет. В левой руке Алеша держит лук, а в правой – гусли. Рыжий конь его опустил голову, щиплет траву, но уши </w:t>
      </w:r>
      <w:r w:rsidR="00DF48C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B6610">
        <w:rPr>
          <w:rFonts w:ascii="Times New Roman" w:hAnsi="Times New Roman" w:cs="Times New Roman"/>
          <w:sz w:val="28"/>
          <w:szCs w:val="28"/>
        </w:rPr>
        <w:t>навострил, всегда готов к бою. У богатырей одна цель – не пропустить врага, всегд</w:t>
      </w:r>
      <w:r>
        <w:rPr>
          <w:rFonts w:ascii="Times New Roman" w:hAnsi="Times New Roman" w:cs="Times New Roman"/>
          <w:sz w:val="28"/>
          <w:szCs w:val="28"/>
        </w:rPr>
        <w:t>а крепко стоять на страже Руси.</w:t>
      </w:r>
    </w:p>
    <w:p w:rsidR="00DE74A3" w:rsidRPr="00FB6610" w:rsidRDefault="00DE74A3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42177" cy="1352550"/>
            <wp:effectExtent l="0" t="0" r="0" b="0"/>
            <wp:docPr id="1" name="Рисунок 1" descr="D:\богатыри кар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огатыри карт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616" cy="135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8C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F48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6471" cy="1349925"/>
            <wp:effectExtent l="0" t="0" r="5080" b="3175"/>
            <wp:docPr id="5" name="Рисунок 5" descr="C:\Users\АЛЕНА\Desktop\167454692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74546921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2" b="5889"/>
                    <a:stretch/>
                  </pic:blipFill>
                  <pic:spPr bwMode="auto">
                    <a:xfrm>
                      <a:off x="0" y="0"/>
                      <a:ext cx="1177250" cy="135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610" w:rsidRPr="00EA38D4" w:rsidRDefault="00FB6610" w:rsidP="00FB6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8D4">
        <w:rPr>
          <w:rFonts w:ascii="Times New Roman" w:hAnsi="Times New Roman" w:cs="Times New Roman"/>
          <w:b/>
          <w:sz w:val="28"/>
          <w:szCs w:val="28"/>
        </w:rPr>
        <w:t>Физкультминутка «Богатыри»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встали раз, два, три -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теперь богатыри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ладонь к глазам приставим,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крепкие расставим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Поворачивая</w:t>
      </w:r>
      <w:r>
        <w:rPr>
          <w:rFonts w:ascii="Times New Roman" w:hAnsi="Times New Roman" w:cs="Times New Roman"/>
          <w:sz w:val="28"/>
          <w:szCs w:val="28"/>
        </w:rPr>
        <w:t>сь вправо - оглядимся величаво.</w:t>
      </w: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И налево надо</w:t>
      </w:r>
      <w:r>
        <w:rPr>
          <w:rFonts w:ascii="Times New Roman" w:hAnsi="Times New Roman" w:cs="Times New Roman"/>
          <w:sz w:val="28"/>
          <w:szCs w:val="28"/>
        </w:rPr>
        <w:t xml:space="preserve"> тоже посмотреть из-под ладошек</w:t>
      </w:r>
    </w:p>
    <w:p w:rsidR="0080326E" w:rsidRPr="00FB6610" w:rsidRDefault="0080326E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660563"/>
            <wp:effectExtent l="0" t="0" r="0" b="0"/>
            <wp:docPr id="2" name="Рисунок 2" descr="C:\Users\АЛЕНА\Desktop\167454367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74543675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" t="27940" r="7544" b="20578"/>
                    <a:stretch/>
                  </pic:blipFill>
                  <pic:spPr bwMode="auto">
                    <a:xfrm>
                      <a:off x="0" y="0"/>
                      <a:ext cx="2212164" cy="166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 xml:space="preserve">И на </w:t>
      </w:r>
      <w:r>
        <w:rPr>
          <w:rFonts w:ascii="Times New Roman" w:hAnsi="Times New Roman" w:cs="Times New Roman"/>
          <w:sz w:val="28"/>
          <w:szCs w:val="28"/>
        </w:rPr>
        <w:t>право, и еще через левое плечо.</w:t>
      </w: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Буквой «Л» расставим н</w:t>
      </w:r>
      <w:r>
        <w:rPr>
          <w:rFonts w:ascii="Times New Roman" w:hAnsi="Times New Roman" w:cs="Times New Roman"/>
          <w:sz w:val="28"/>
          <w:szCs w:val="28"/>
        </w:rPr>
        <w:t>оги,</w:t>
      </w:r>
    </w:p>
    <w:p w:rsidR="0080326E" w:rsidRPr="00FB6610" w:rsidRDefault="0080326E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717378"/>
            <wp:effectExtent l="0" t="0" r="0" b="0"/>
            <wp:docPr id="3" name="Рисунок 3" descr="C:\Users\АЛЕНА\Desktop\167454367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745436755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4" t="28727" r="4487" b="20552"/>
                    <a:stretch/>
                  </pic:blipFill>
                  <pic:spPr bwMode="auto">
                    <a:xfrm>
                      <a:off x="0" y="0"/>
                      <a:ext cx="2210364" cy="171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в танце руки в боки,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Наклонились влево</w:t>
      </w:r>
      <w:r>
        <w:rPr>
          <w:rFonts w:ascii="Times New Roman" w:hAnsi="Times New Roman" w:cs="Times New Roman"/>
          <w:sz w:val="28"/>
          <w:szCs w:val="28"/>
        </w:rPr>
        <w:t>, вправо – получается на славу!</w:t>
      </w:r>
    </w:p>
    <w:p w:rsidR="00FB6610" w:rsidRPr="00EA38D4" w:rsidRDefault="00FB6610" w:rsidP="00FB6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8D4">
        <w:rPr>
          <w:rFonts w:ascii="Times New Roman" w:hAnsi="Times New Roman" w:cs="Times New Roman"/>
          <w:b/>
          <w:sz w:val="28"/>
          <w:szCs w:val="28"/>
        </w:rPr>
        <w:lastRenderedPageBreak/>
        <w:t>Игровое упражнение «Я загадаю, а ты отгадай!»</w:t>
      </w:r>
    </w:p>
    <w:p w:rsidR="00FB6610" w:rsidRP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Сейчас я загадаю вам загадки</w:t>
      </w:r>
      <w:r>
        <w:rPr>
          <w:rFonts w:ascii="Times New Roman" w:hAnsi="Times New Roman" w:cs="Times New Roman"/>
          <w:sz w:val="28"/>
          <w:szCs w:val="28"/>
        </w:rPr>
        <w:t xml:space="preserve"> про оружие и доспехи богатырей</w:t>
      </w: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- Рубашку такую не вяжут, не шьют, ее из колечек железных плетут</w:t>
      </w:r>
      <w:r>
        <w:rPr>
          <w:rFonts w:ascii="Times New Roman" w:hAnsi="Times New Roman" w:cs="Times New Roman"/>
          <w:sz w:val="28"/>
          <w:szCs w:val="28"/>
        </w:rPr>
        <w:t>. (К</w:t>
      </w:r>
      <w:r w:rsidR="00DE74A3" w:rsidRPr="00DE74A3">
        <w:rPr>
          <w:rFonts w:ascii="Times New Roman" w:hAnsi="Times New Roman" w:cs="Times New Roman"/>
          <w:sz w:val="28"/>
          <w:szCs w:val="28"/>
        </w:rPr>
        <w:t>ольчуга)</w:t>
      </w:r>
    </w:p>
    <w:p w:rsidR="00DE74A3" w:rsidRPr="00FB6610" w:rsidRDefault="00DE74A3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5D299">
            <wp:extent cx="1333500" cy="13428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3"/>
                    <a:stretch/>
                  </pic:blipFill>
                  <pic:spPr bwMode="auto">
                    <a:xfrm>
                      <a:off x="0" y="0"/>
                      <a:ext cx="1334403" cy="134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B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032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2687" cy="1343025"/>
            <wp:effectExtent l="0" t="0" r="5080" b="0"/>
            <wp:docPr id="24" name="Рисунок 24" descr="C:\Users\АЛЕНА\Desktop\1674543676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674543676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" b="17668"/>
                    <a:stretch/>
                  </pic:blipFill>
                  <pic:spPr bwMode="auto">
                    <a:xfrm rot="10800000" flipV="1">
                      <a:off x="0" y="0"/>
                      <a:ext cx="1257332" cy="13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- Что за полотно, которым укры</w:t>
      </w:r>
      <w:r>
        <w:rPr>
          <w:rFonts w:ascii="Times New Roman" w:hAnsi="Times New Roman" w:cs="Times New Roman"/>
          <w:sz w:val="28"/>
          <w:szCs w:val="28"/>
        </w:rPr>
        <w:t>вался от ветра богатырь? (Плащ)</w:t>
      </w:r>
    </w:p>
    <w:p w:rsidR="0080326E" w:rsidRDefault="0080326E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1256" cy="1939696"/>
            <wp:effectExtent l="0" t="0" r="6350" b="3810"/>
            <wp:docPr id="22" name="Рисунок 22" descr="C:\Users\АЛЕНА\Desktop\167454367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674543676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" b="9977"/>
                    <a:stretch/>
                  </pic:blipFill>
                  <pic:spPr bwMode="auto">
                    <a:xfrm>
                      <a:off x="0" y="0"/>
                      <a:ext cx="1655494" cy="194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B8497F">
            <wp:extent cx="1091565" cy="1938655"/>
            <wp:effectExtent l="0" t="0" r="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4A3" w:rsidRPr="00FB6610" w:rsidRDefault="00DE74A3" w:rsidP="00FB6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- Железная шапка с острым концом, а спере</w:t>
      </w:r>
      <w:r>
        <w:rPr>
          <w:rFonts w:ascii="Times New Roman" w:hAnsi="Times New Roman" w:cs="Times New Roman"/>
          <w:sz w:val="28"/>
          <w:szCs w:val="28"/>
        </w:rPr>
        <w:t>ди клюв навис над лицом. (Шлем)</w:t>
      </w:r>
    </w:p>
    <w:p w:rsidR="0080326E" w:rsidRDefault="0080326E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1602460"/>
            <wp:effectExtent l="0" t="0" r="0" b="0"/>
            <wp:docPr id="21" name="Рисунок 21" descr="C:\Users\АЛЕНА\Desktop\167454367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674543675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" b="10215"/>
                    <a:stretch/>
                  </pic:blipFill>
                  <pic:spPr bwMode="auto">
                    <a:xfrm>
                      <a:off x="0" y="0"/>
                      <a:ext cx="1383879" cy="1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4A3" w:rsidRPr="00FB6610" w:rsidRDefault="00DE74A3" w:rsidP="00FB6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- Чтоб грудь защитить от ударов врага, уж вы это знаете наверняка, на левой руке у героя висит тяжелый</w:t>
      </w:r>
      <w:r>
        <w:rPr>
          <w:rFonts w:ascii="Times New Roman" w:hAnsi="Times New Roman" w:cs="Times New Roman"/>
          <w:sz w:val="28"/>
          <w:szCs w:val="28"/>
        </w:rPr>
        <w:t>, блестящий и кругленький (Щит)</w:t>
      </w:r>
    </w:p>
    <w:p w:rsidR="00DE74A3" w:rsidRPr="00FB6610" w:rsidRDefault="0080326E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95400" cy="1598672"/>
            <wp:effectExtent l="0" t="0" r="0" b="1905"/>
            <wp:docPr id="20" name="Рисунок 20" descr="C:\Users\АЛЕНА\Desktop\167454367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6745436758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8" r="4167" b="6730"/>
                    <a:stretch/>
                  </pic:blipFill>
                  <pic:spPr bwMode="auto">
                    <a:xfrm>
                      <a:off x="0" y="0"/>
                      <a:ext cx="1296675" cy="16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610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t>- Оружие это не просто поднять, не просто поднять и в руке удержать. Снести им легко было голову с плеч</w:t>
      </w:r>
      <w:proofErr w:type="gramStart"/>
      <w:r w:rsidRPr="00FB6610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FB6610">
        <w:rPr>
          <w:rFonts w:ascii="Times New Roman" w:hAnsi="Times New Roman" w:cs="Times New Roman"/>
          <w:sz w:val="28"/>
          <w:szCs w:val="28"/>
        </w:rPr>
        <w:t>у, что, догадал</w:t>
      </w:r>
      <w:r>
        <w:rPr>
          <w:rFonts w:ascii="Times New Roman" w:hAnsi="Times New Roman" w:cs="Times New Roman"/>
          <w:sz w:val="28"/>
          <w:szCs w:val="28"/>
        </w:rPr>
        <w:t>ись? Конечно же… (Меч)</w:t>
      </w:r>
    </w:p>
    <w:p w:rsidR="00DE74A3" w:rsidRPr="00FB6610" w:rsidRDefault="0080326E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9675" cy="1471383"/>
            <wp:effectExtent l="0" t="0" r="0" b="0"/>
            <wp:docPr id="19" name="Рисунок 19" descr="C:\Users\АЛЕНА\Desktop\167454367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674543675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4" b="5650"/>
                    <a:stretch/>
                  </pic:blipFill>
                  <pic:spPr bwMode="auto">
                    <a:xfrm>
                      <a:off x="0" y="0"/>
                      <a:ext cx="1212294" cy="147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B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06E3A9">
            <wp:extent cx="3114675" cy="13335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83" t="58261" r="6771" b="11097"/>
                    <a:stretch/>
                  </pic:blipFill>
                  <pic:spPr bwMode="auto">
                    <a:xfrm>
                      <a:off x="0" y="0"/>
                      <a:ext cx="3120092" cy="133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610" w:rsidRDefault="00FB6610" w:rsidP="00FB6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8D4">
        <w:rPr>
          <w:rFonts w:ascii="Times New Roman" w:hAnsi="Times New Roman" w:cs="Times New Roman"/>
          <w:b/>
          <w:sz w:val="28"/>
          <w:szCs w:val="28"/>
        </w:rPr>
        <w:t>Просмотр презентации «Доспехи и оружие русского воина»</w:t>
      </w:r>
    </w:p>
    <w:p w:rsidR="0080326E" w:rsidRDefault="0080326E" w:rsidP="00FB6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47750" cy="1329483"/>
            <wp:effectExtent l="0" t="0" r="0" b="4445"/>
            <wp:docPr id="8" name="Рисунок 8" descr="C:\Users\АЛЕНА\Desktop\167454367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74543675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1442" r="3364" b="11779"/>
                    <a:stretch/>
                  </pic:blipFill>
                  <pic:spPr bwMode="auto">
                    <a:xfrm>
                      <a:off x="0" y="0"/>
                      <a:ext cx="1047190" cy="132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14425" cy="1335405"/>
            <wp:effectExtent l="0" t="0" r="9525" b="0"/>
            <wp:docPr id="17" name="Рисунок 17" descr="C:\Users\АЛЕНА\Desktop\167454367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674543675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2764" b="12981"/>
                    <a:stretch/>
                  </pic:blipFill>
                  <pic:spPr bwMode="auto">
                    <a:xfrm>
                      <a:off x="0" y="0"/>
                      <a:ext cx="1114881" cy="133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71575" cy="1325532"/>
            <wp:effectExtent l="0" t="0" r="0" b="8255"/>
            <wp:docPr id="18" name="Рисунок 18" descr="C:\Users\АЛЕНА\Desktop\167454367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674543675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2" b="7332"/>
                    <a:stretch/>
                  </pic:blipFill>
                  <pic:spPr bwMode="auto">
                    <a:xfrm>
                      <a:off x="0" y="0"/>
                      <a:ext cx="1170973" cy="132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B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76325" cy="1324708"/>
            <wp:effectExtent l="0" t="0" r="0" b="8890"/>
            <wp:docPr id="25" name="Рисунок 25" descr="C:\Users\АЛЕНА\Desktop\167454367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674543675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2"/>
                    <a:stretch/>
                  </pic:blipFill>
                  <pic:spPr bwMode="auto">
                    <a:xfrm>
                      <a:off x="0" y="0"/>
                      <a:ext cx="1075750" cy="13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4A3" w:rsidRDefault="00DE74A3" w:rsidP="00FB6610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66850" cy="1100138"/>
            <wp:effectExtent l="0" t="0" r="0" b="5080"/>
            <wp:docPr id="9" name="Рисунок 9" descr="D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02" cy="110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4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28750" cy="1071563"/>
            <wp:effectExtent l="0" t="0" r="0" b="0"/>
            <wp:docPr id="10" name="Рисунок 10" descr="D:\доспе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спехи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065" cy="10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4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19225" cy="1063878"/>
            <wp:effectExtent l="0" t="0" r="0" b="3175"/>
            <wp:docPr id="11" name="Рисунок 11" descr="D:\кольч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ольчуг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780" cy="106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4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93825" cy="1045369"/>
            <wp:effectExtent l="0" t="0" r="0" b="2540"/>
            <wp:docPr id="12" name="Рисунок 12" descr="D:\колющее оруж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колющее оружие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919" cy="104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A3" w:rsidRPr="00EA38D4" w:rsidRDefault="00DE74A3" w:rsidP="00FB66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66850" cy="1100138"/>
            <wp:effectExtent l="0" t="0" r="0" b="5080"/>
            <wp:docPr id="13" name="Рисунок 13" descr="D:\метательное оруж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етательное оружие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109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4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62D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66850" cy="1100139"/>
            <wp:effectExtent l="0" t="0" r="0" b="5080"/>
            <wp:docPr id="14" name="Рисунок 14" descr="D:\режущее оруж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ежущее оружие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48" cy="110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44" w:rsidRPr="00C62D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62D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C62D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81200" cy="1114425"/>
            <wp:effectExtent l="0" t="0" r="0" b="9525"/>
            <wp:docPr id="15" name="Рисунок 15" descr="D:\рубящее оруж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убящее оружие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42" cy="11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5AC" w:rsidRPr="00DE74A3" w:rsidRDefault="00FB6610" w:rsidP="00FB6610">
      <w:pPr>
        <w:jc w:val="both"/>
        <w:rPr>
          <w:rFonts w:ascii="Times New Roman" w:hAnsi="Times New Roman" w:cs="Times New Roman"/>
          <w:sz w:val="28"/>
          <w:szCs w:val="28"/>
        </w:rPr>
      </w:pPr>
      <w:r w:rsidRPr="00FB6610">
        <w:rPr>
          <w:rFonts w:ascii="Times New Roman" w:hAnsi="Times New Roman" w:cs="Times New Roman"/>
          <w:sz w:val="28"/>
          <w:szCs w:val="28"/>
        </w:rPr>
        <w:lastRenderedPageBreak/>
        <w:t xml:space="preserve">Беседа о русских богатырях подошла к концу, и русские богатыри оставили нам с вами свой главный завет (правило) – защищать слабых, стариков, детей. </w:t>
      </w:r>
      <w:r w:rsidRPr="00DE74A3">
        <w:rPr>
          <w:rFonts w:ascii="Times New Roman" w:hAnsi="Times New Roman" w:cs="Times New Roman"/>
          <w:sz w:val="28"/>
          <w:szCs w:val="28"/>
        </w:rPr>
        <w:t>Быть сильными, храбрыми, мужественными и любить свою отчизну.</w:t>
      </w:r>
    </w:p>
    <w:sectPr w:rsidR="005D05AC" w:rsidRPr="00DE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10"/>
    <w:rsid w:val="00356BE6"/>
    <w:rsid w:val="00384359"/>
    <w:rsid w:val="003A7F39"/>
    <w:rsid w:val="005B385E"/>
    <w:rsid w:val="006B14AC"/>
    <w:rsid w:val="0080326E"/>
    <w:rsid w:val="008F125D"/>
    <w:rsid w:val="00C62D44"/>
    <w:rsid w:val="00DC3815"/>
    <w:rsid w:val="00DE74A3"/>
    <w:rsid w:val="00DF48C4"/>
    <w:rsid w:val="00EA38D4"/>
    <w:rsid w:val="00F160AF"/>
    <w:rsid w:val="00FA3AF1"/>
    <w:rsid w:val="00FB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9</cp:revision>
  <dcterms:created xsi:type="dcterms:W3CDTF">2022-01-10T17:38:00Z</dcterms:created>
  <dcterms:modified xsi:type="dcterms:W3CDTF">2023-01-24T07:58:00Z</dcterms:modified>
</cp:coreProperties>
</file>