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299" w:rsidRPr="00CE3430" w:rsidRDefault="00637299" w:rsidP="0063729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52F25">
        <w:rPr>
          <w:rFonts w:ascii="Times New Roman" w:hAnsi="Times New Roman" w:cs="Times New Roman"/>
          <w:b/>
          <w:sz w:val="28"/>
          <w:szCs w:val="36"/>
        </w:rPr>
        <w:t>МБДОУ Кашарский детский сад №2 «Сказка»</w:t>
      </w:r>
    </w:p>
    <w:p w:rsidR="00637299" w:rsidRPr="00CE3430" w:rsidRDefault="00637299" w:rsidP="0063729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37299" w:rsidRPr="00CE3430" w:rsidRDefault="00637299" w:rsidP="0063729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37299" w:rsidRPr="00CE3430" w:rsidRDefault="00637299" w:rsidP="0063729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37299" w:rsidRPr="00CE3430" w:rsidRDefault="00637299" w:rsidP="0063729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37299" w:rsidRPr="00CE3430" w:rsidRDefault="00637299" w:rsidP="0063729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37299" w:rsidRPr="00CE3430" w:rsidRDefault="00637299" w:rsidP="00637299">
      <w:pPr>
        <w:pStyle w:val="c7"/>
        <w:spacing w:before="0" w:beforeAutospacing="0" w:after="0" w:afterAutospacing="0" w:line="360" w:lineRule="auto"/>
        <w:rPr>
          <w:rStyle w:val="c6"/>
          <w:b/>
          <w:bCs/>
          <w:color w:val="000000"/>
          <w:sz w:val="36"/>
          <w:szCs w:val="36"/>
        </w:rPr>
      </w:pPr>
    </w:p>
    <w:p w:rsidR="00637299" w:rsidRPr="00CE3430" w:rsidRDefault="00637299" w:rsidP="00637299">
      <w:pPr>
        <w:pStyle w:val="c7"/>
        <w:spacing w:before="0" w:beforeAutospacing="0" w:after="0" w:afterAutospacing="0" w:line="360" w:lineRule="auto"/>
        <w:jc w:val="center"/>
        <w:rPr>
          <w:rStyle w:val="c6"/>
          <w:b/>
          <w:bCs/>
          <w:color w:val="000000"/>
          <w:sz w:val="44"/>
          <w:szCs w:val="36"/>
        </w:rPr>
      </w:pPr>
    </w:p>
    <w:p w:rsidR="00637299" w:rsidRPr="00637299" w:rsidRDefault="00637299" w:rsidP="00637299">
      <w:pPr>
        <w:spacing w:after="0" w:line="36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637299">
        <w:rPr>
          <w:rFonts w:ascii="Times New Roman" w:hAnsi="Times New Roman" w:cs="Times New Roman"/>
          <w:sz w:val="36"/>
          <w:szCs w:val="28"/>
        </w:rPr>
        <w:t>ОТЧЕТ</w:t>
      </w:r>
    </w:p>
    <w:p w:rsidR="00637299" w:rsidRPr="00637299" w:rsidRDefault="00E2351F" w:rsidP="00637299">
      <w:pPr>
        <w:spacing w:after="0" w:line="360" w:lineRule="auto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о работе учителя-</w:t>
      </w:r>
      <w:r w:rsidR="00637299" w:rsidRPr="00637299">
        <w:rPr>
          <w:rFonts w:ascii="Times New Roman" w:hAnsi="Times New Roman" w:cs="Times New Roman"/>
          <w:sz w:val="36"/>
          <w:szCs w:val="28"/>
        </w:rPr>
        <w:t>логопеда</w:t>
      </w:r>
    </w:p>
    <w:p w:rsidR="00637299" w:rsidRPr="00637299" w:rsidRDefault="00637299" w:rsidP="00637299">
      <w:pPr>
        <w:spacing w:after="0" w:line="360" w:lineRule="auto"/>
        <w:jc w:val="center"/>
        <w:rPr>
          <w:rFonts w:ascii="Times New Roman" w:hAnsi="Times New Roman" w:cs="Times New Roman"/>
          <w:sz w:val="36"/>
          <w:szCs w:val="28"/>
        </w:rPr>
      </w:pPr>
      <w:proofErr w:type="spellStart"/>
      <w:r w:rsidRPr="00637299">
        <w:rPr>
          <w:rFonts w:ascii="Times New Roman" w:hAnsi="Times New Roman" w:cs="Times New Roman"/>
          <w:sz w:val="36"/>
          <w:szCs w:val="28"/>
        </w:rPr>
        <w:t>Готовец</w:t>
      </w:r>
      <w:proofErr w:type="spellEnd"/>
      <w:r w:rsidRPr="00637299">
        <w:rPr>
          <w:rFonts w:ascii="Times New Roman" w:hAnsi="Times New Roman" w:cs="Times New Roman"/>
          <w:sz w:val="36"/>
          <w:szCs w:val="28"/>
        </w:rPr>
        <w:t xml:space="preserve"> Евгении Алексеевны</w:t>
      </w:r>
    </w:p>
    <w:p w:rsidR="00637299" w:rsidRPr="00637299" w:rsidRDefault="00637299" w:rsidP="00637299">
      <w:pPr>
        <w:spacing w:after="0" w:line="36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637299">
        <w:rPr>
          <w:rFonts w:ascii="Times New Roman" w:hAnsi="Times New Roman" w:cs="Times New Roman"/>
          <w:sz w:val="36"/>
          <w:szCs w:val="28"/>
        </w:rPr>
        <w:t>в 2021-2022 учебном году на логопедическом пункте при МБДОУ</w:t>
      </w:r>
    </w:p>
    <w:p w:rsidR="00637299" w:rsidRPr="00637299" w:rsidRDefault="00637299" w:rsidP="0063729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637299">
        <w:rPr>
          <w:rFonts w:ascii="Times New Roman" w:hAnsi="Times New Roman" w:cs="Times New Roman"/>
          <w:sz w:val="36"/>
          <w:szCs w:val="28"/>
        </w:rPr>
        <w:t>Кашарского детского сада №2 «Сказка»</w:t>
      </w:r>
    </w:p>
    <w:p w:rsidR="00637299" w:rsidRPr="00CE3430" w:rsidRDefault="00637299" w:rsidP="0063729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37299" w:rsidRPr="00CE3430" w:rsidRDefault="00637299" w:rsidP="00637299">
      <w:pPr>
        <w:rPr>
          <w:rFonts w:ascii="Times New Roman" w:hAnsi="Times New Roman" w:cs="Times New Roman"/>
          <w:sz w:val="36"/>
          <w:szCs w:val="36"/>
        </w:rPr>
      </w:pPr>
    </w:p>
    <w:p w:rsidR="00637299" w:rsidRPr="00CE3430" w:rsidRDefault="00637299" w:rsidP="0063729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37299" w:rsidRDefault="00652F25" w:rsidP="00652F25">
      <w:pPr>
        <w:tabs>
          <w:tab w:val="left" w:pos="724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:rsidR="00652F25" w:rsidRPr="00CE3430" w:rsidRDefault="00652F25" w:rsidP="00652F25">
      <w:pPr>
        <w:tabs>
          <w:tab w:val="left" w:pos="7245"/>
        </w:tabs>
        <w:rPr>
          <w:rFonts w:ascii="Times New Roman" w:hAnsi="Times New Roman" w:cs="Times New Roman"/>
          <w:sz w:val="36"/>
          <w:szCs w:val="36"/>
        </w:rPr>
      </w:pPr>
    </w:p>
    <w:p w:rsidR="00652F25" w:rsidRPr="00CE3430" w:rsidRDefault="00652F25" w:rsidP="00637299">
      <w:pPr>
        <w:rPr>
          <w:rFonts w:ascii="Times New Roman" w:hAnsi="Times New Roman" w:cs="Times New Roman"/>
          <w:sz w:val="36"/>
          <w:szCs w:val="36"/>
        </w:rPr>
      </w:pPr>
    </w:p>
    <w:p w:rsidR="00637299" w:rsidRPr="00652F25" w:rsidRDefault="00637299" w:rsidP="00637299">
      <w:pPr>
        <w:jc w:val="center"/>
        <w:rPr>
          <w:rFonts w:ascii="Times New Roman" w:hAnsi="Times New Roman" w:cs="Times New Roman"/>
          <w:sz w:val="28"/>
          <w:szCs w:val="36"/>
        </w:rPr>
      </w:pPr>
      <w:r w:rsidRPr="00652F25">
        <w:rPr>
          <w:rFonts w:ascii="Times New Roman" w:hAnsi="Times New Roman" w:cs="Times New Roman"/>
          <w:sz w:val="28"/>
          <w:szCs w:val="36"/>
        </w:rPr>
        <w:t>Сл. Кашары</w:t>
      </w:r>
    </w:p>
    <w:p w:rsidR="00637299" w:rsidRPr="00652F25" w:rsidRDefault="00637299" w:rsidP="00637299">
      <w:pPr>
        <w:jc w:val="center"/>
        <w:rPr>
          <w:rFonts w:ascii="Times New Roman" w:hAnsi="Times New Roman" w:cs="Times New Roman"/>
          <w:sz w:val="28"/>
          <w:szCs w:val="36"/>
        </w:rPr>
      </w:pPr>
      <w:r w:rsidRPr="00652F25">
        <w:rPr>
          <w:rFonts w:ascii="Times New Roman" w:hAnsi="Times New Roman" w:cs="Times New Roman"/>
          <w:sz w:val="28"/>
          <w:szCs w:val="36"/>
        </w:rPr>
        <w:t>2022 г.</w:t>
      </w:r>
    </w:p>
    <w:p w:rsidR="00BF24B5" w:rsidRPr="00927BAE" w:rsidRDefault="00BF24B5" w:rsidP="00BF24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lastRenderedPageBreak/>
        <w:t>ОТЧЕТ</w:t>
      </w:r>
    </w:p>
    <w:p w:rsidR="00BF24B5" w:rsidRPr="00927BAE" w:rsidRDefault="00E2351F" w:rsidP="00BF24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работе учителя-</w:t>
      </w:r>
      <w:r w:rsidR="00BF24B5" w:rsidRPr="00927BAE">
        <w:rPr>
          <w:rFonts w:ascii="Times New Roman" w:hAnsi="Times New Roman" w:cs="Times New Roman"/>
          <w:sz w:val="28"/>
          <w:szCs w:val="28"/>
        </w:rPr>
        <w:t>логопеда</w:t>
      </w:r>
    </w:p>
    <w:p w:rsidR="00BF24B5" w:rsidRPr="00927BAE" w:rsidRDefault="00BF24B5" w:rsidP="00BF24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27BAE">
        <w:rPr>
          <w:rFonts w:ascii="Times New Roman" w:hAnsi="Times New Roman" w:cs="Times New Roman"/>
          <w:sz w:val="28"/>
          <w:szCs w:val="28"/>
        </w:rPr>
        <w:t>Готовец</w:t>
      </w:r>
      <w:proofErr w:type="spellEnd"/>
      <w:r w:rsidRPr="00927BAE">
        <w:rPr>
          <w:rFonts w:ascii="Times New Roman" w:hAnsi="Times New Roman" w:cs="Times New Roman"/>
          <w:sz w:val="28"/>
          <w:szCs w:val="28"/>
        </w:rPr>
        <w:t xml:space="preserve"> Евгении Алексеевны</w:t>
      </w:r>
    </w:p>
    <w:p w:rsidR="00BF24B5" w:rsidRPr="00927BAE" w:rsidRDefault="00BF24B5" w:rsidP="00BF24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2021-2022</w:t>
      </w:r>
      <w:r w:rsidRPr="00927BAE">
        <w:rPr>
          <w:rFonts w:ascii="Times New Roman" w:hAnsi="Times New Roman" w:cs="Times New Roman"/>
          <w:sz w:val="28"/>
          <w:szCs w:val="28"/>
        </w:rPr>
        <w:t xml:space="preserve"> учебном годуна логопедическом пункте при МБДОУ</w:t>
      </w:r>
    </w:p>
    <w:p w:rsidR="00BF24B5" w:rsidRPr="00927BAE" w:rsidRDefault="00BF24B5" w:rsidP="00BF24B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hAnsi="Times New Roman" w:cs="Times New Roman"/>
          <w:sz w:val="28"/>
          <w:szCs w:val="28"/>
        </w:rPr>
        <w:t>Кашарского детского сада №2 «Сказка»</w:t>
      </w:r>
    </w:p>
    <w:p w:rsidR="00BF24B5" w:rsidRPr="0007443E" w:rsidRDefault="00BF24B5" w:rsidP="00BF24B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Коррекционно-развивающая работа по устранению речевых нарушений включала в себя проведение подгрупповых и индивидуальных занятий в соответствии с планированием коррекционной образовательной деятельности по устранению речевых нарушений у детей 5-7 лет в условиях логопедического пункта  МБДОУ</w:t>
      </w:r>
      <w:r w:rsidR="00546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Кашарского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тского сада № 2 «Сказка» на 2021-2022</w:t>
      </w: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и в соответствии с индивидуальными образовательными маршрутами  на каждого ребенка.    </w:t>
      </w:r>
    </w:p>
    <w:p w:rsidR="00BF24B5" w:rsidRPr="0007443E" w:rsidRDefault="00BF24B5" w:rsidP="00BF24B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На занятиях осуществлялась работа по развитию фонематического восприятия; подготовка к звуковому анализу и синтезу; постановке звуков, их автоматизации, дифференциации; уточнение и обогащение пассивного и активного словаря; формирование грамматически правильной речи; формирование слоговой структуры слова; развитие связной речи, мелкой моторики.</w:t>
      </w:r>
    </w:p>
    <w:p w:rsidR="00BF24B5" w:rsidRPr="00927BAE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В период обучения были проведены диагностические мероприятия (вводная диагностика, итоговая) по обследованию состояния речи детей  логопедического пункта по разделам: артикуляторная моторика, звукопроизношение, фонематические процессы, </w:t>
      </w:r>
      <w:proofErr w:type="spellStart"/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звукослоговая</w:t>
      </w:r>
      <w:proofErr w:type="spellEnd"/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структура слова, словарный запас, грамматический строй речи, связная речь, ручная моторика.</w:t>
      </w:r>
    </w:p>
    <w:p w:rsidR="00BF24B5" w:rsidRPr="00927BAE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2021-2022</w:t>
      </w: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на логопедический пункт МБДОУ Кашарского детского сад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№ 2 «Сказка» было зачислено 25 детей</w:t>
      </w: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24B5" w:rsidRPr="00927BAE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них:</w:t>
      </w:r>
    </w:p>
    <w:p w:rsidR="00BF24B5" w:rsidRPr="00927BAE" w:rsidRDefault="00BF24B5" w:rsidP="00BF24B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  д</w:t>
      </w: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етей с ФНР;</w:t>
      </w:r>
    </w:p>
    <w:p w:rsidR="00BF24B5" w:rsidRPr="00927BAE" w:rsidRDefault="00BF24B5" w:rsidP="00BF24B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ребенка</w:t>
      </w: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ФФНР;</w:t>
      </w:r>
    </w:p>
    <w:p w:rsidR="00BF24B5" w:rsidRPr="00927BAE" w:rsidRDefault="00BF24B5" w:rsidP="00BF24B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детей с ОНР 1 уровня;</w:t>
      </w:r>
    </w:p>
    <w:p w:rsidR="00BF24B5" w:rsidRPr="00927BAE" w:rsidRDefault="00BF24B5" w:rsidP="00BF24B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0 детей с ОНР 2 уровня;</w:t>
      </w:r>
    </w:p>
    <w:p w:rsidR="00BF24B5" w:rsidRPr="00927BAE" w:rsidRDefault="00BF24B5" w:rsidP="00BF24B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детей с ОНР 3 уровня;</w:t>
      </w:r>
    </w:p>
    <w:p w:rsidR="00BF24B5" w:rsidRPr="00927BAE" w:rsidRDefault="00BF24B5" w:rsidP="00BF24B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с ОНР 4 уровня;</w:t>
      </w:r>
    </w:p>
    <w:p w:rsidR="00BF24B5" w:rsidRPr="00927BAE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25</w:t>
      </w: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детей, зачисленных на логопедический пункт:</w:t>
      </w:r>
    </w:p>
    <w:p w:rsidR="00BF24B5" w:rsidRPr="00927BAE" w:rsidRDefault="00BF24B5" w:rsidP="00BF24B5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имеют </w:t>
      </w:r>
      <w:proofErr w:type="spellStart"/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дислалию</w:t>
      </w:r>
      <w:proofErr w:type="spellEnd"/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F24B5" w:rsidRPr="00927BAE" w:rsidRDefault="00BF24B5" w:rsidP="00BF24B5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ребенка имею</w:t>
      </w: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дизартрию;</w:t>
      </w:r>
    </w:p>
    <w:p w:rsidR="00BF24B5" w:rsidRPr="00693B1C" w:rsidRDefault="00BF24B5" w:rsidP="00BF24B5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ребенок имеет заикание.</w:t>
      </w:r>
    </w:p>
    <w:p w:rsidR="00BF24B5" w:rsidRPr="00693B1C" w:rsidRDefault="00BF24B5" w:rsidP="00BF24B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r w:rsidRPr="00693B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Отчет</w:t>
      </w:r>
    </w:p>
    <w:p w:rsidR="00BF24B5" w:rsidRPr="00927BAE" w:rsidRDefault="00637299" w:rsidP="00BF24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Обследовано всего детей: 52</w:t>
      </w:r>
    </w:p>
    <w:p w:rsidR="00BF24B5" w:rsidRPr="00927BAE" w:rsidRDefault="00BF24B5" w:rsidP="00BF24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Дата комплектования: 15.10</w:t>
      </w:r>
      <w:r w:rsidR="00637299">
        <w:rPr>
          <w:rFonts w:ascii="Times New Roman" w:hAnsi="Times New Roman" w:cs="Times New Roman"/>
          <w:sz w:val="28"/>
          <w:szCs w:val="28"/>
        </w:rPr>
        <w:t>.2021</w:t>
      </w:r>
    </w:p>
    <w:p w:rsidR="00BF24B5" w:rsidRPr="00927BAE" w:rsidRDefault="00BF24B5" w:rsidP="00BF24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>3. Количество д</w:t>
      </w:r>
      <w:r w:rsidR="00637299">
        <w:rPr>
          <w:rFonts w:ascii="Times New Roman" w:hAnsi="Times New Roman" w:cs="Times New Roman"/>
          <w:sz w:val="28"/>
          <w:szCs w:val="28"/>
        </w:rPr>
        <w:t>етей, поступивших на занятия: 25</w:t>
      </w:r>
    </w:p>
    <w:p w:rsidR="00BF24B5" w:rsidRPr="00927BAE" w:rsidRDefault="00BF24B5" w:rsidP="00BF24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>- с фо</w:t>
      </w:r>
      <w:r w:rsidR="00637299">
        <w:rPr>
          <w:rFonts w:ascii="Times New Roman" w:hAnsi="Times New Roman" w:cs="Times New Roman"/>
          <w:sz w:val="28"/>
          <w:szCs w:val="28"/>
        </w:rPr>
        <w:t>нетическим недоразвитием речи: 14</w:t>
      </w:r>
    </w:p>
    <w:p w:rsidR="00BF24B5" w:rsidRPr="00927BAE" w:rsidRDefault="00BF24B5" w:rsidP="00BF24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>- с фонетико-фоне</w:t>
      </w:r>
      <w:r w:rsidR="00637299">
        <w:rPr>
          <w:rFonts w:ascii="Times New Roman" w:hAnsi="Times New Roman" w:cs="Times New Roman"/>
          <w:sz w:val="28"/>
          <w:szCs w:val="28"/>
        </w:rPr>
        <w:t>матическим недоразвитием речи: 2</w:t>
      </w:r>
    </w:p>
    <w:p w:rsidR="00BF24B5" w:rsidRPr="00927BAE" w:rsidRDefault="00637299" w:rsidP="00BF24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общим недоразвитием речи: 9</w:t>
      </w:r>
    </w:p>
    <w:p w:rsidR="00BF24B5" w:rsidRPr="00927BAE" w:rsidRDefault="00BF24B5" w:rsidP="00BF24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>4.</w:t>
      </w:r>
      <w:r w:rsidR="00637299">
        <w:rPr>
          <w:rFonts w:ascii="Times New Roman" w:hAnsi="Times New Roman" w:cs="Times New Roman"/>
          <w:sz w:val="28"/>
          <w:szCs w:val="28"/>
        </w:rPr>
        <w:t xml:space="preserve"> Количество выпущенных детей: 11</w:t>
      </w:r>
    </w:p>
    <w:p w:rsidR="00BF24B5" w:rsidRPr="00927BAE" w:rsidRDefault="00637299" w:rsidP="00BF24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 хорошей речью: 9</w:t>
      </w:r>
    </w:p>
    <w:p w:rsidR="00BF24B5" w:rsidRPr="00927BAE" w:rsidRDefault="00BF24B5" w:rsidP="00BF24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>Б) со значительным улучшением: 2</w:t>
      </w:r>
    </w:p>
    <w:p w:rsidR="00BF24B5" w:rsidRPr="00927BAE" w:rsidRDefault="00BF24B5" w:rsidP="00BF24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>В) без значительного улучшения: 0</w:t>
      </w:r>
    </w:p>
    <w:p w:rsidR="00BF24B5" w:rsidRPr="00927BAE" w:rsidRDefault="00BF24B5" w:rsidP="00BF24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>5. Рекомендовано направить:</w:t>
      </w:r>
    </w:p>
    <w:p w:rsidR="00BF24B5" w:rsidRPr="00927BAE" w:rsidRDefault="00BF24B5" w:rsidP="00BF24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>А</w:t>
      </w:r>
      <w:r w:rsidR="00637299">
        <w:rPr>
          <w:rFonts w:ascii="Times New Roman" w:hAnsi="Times New Roman" w:cs="Times New Roman"/>
          <w:sz w:val="28"/>
          <w:szCs w:val="28"/>
        </w:rPr>
        <w:t>) в общеобразовательную школу:11</w:t>
      </w:r>
    </w:p>
    <w:p w:rsidR="00BF24B5" w:rsidRPr="00927BAE" w:rsidRDefault="00637299" w:rsidP="00BF24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массовый детский сад: 14</w:t>
      </w:r>
    </w:p>
    <w:p w:rsidR="00BF24B5" w:rsidRPr="00927BAE" w:rsidRDefault="00BF24B5" w:rsidP="00BF24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>В) в специализированные (коррекционные) учреждения, классы: 0</w:t>
      </w:r>
    </w:p>
    <w:p w:rsidR="00BF24B5" w:rsidRPr="00927BAE" w:rsidRDefault="00BF24B5" w:rsidP="00BF24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 xml:space="preserve">6. Количество детей, оставшихся на повторный курс, и распределение их в соответствии </w:t>
      </w:r>
      <w:r w:rsidR="00637299">
        <w:rPr>
          <w:rFonts w:ascii="Times New Roman" w:hAnsi="Times New Roman" w:cs="Times New Roman"/>
          <w:sz w:val="28"/>
          <w:szCs w:val="28"/>
        </w:rPr>
        <w:t>с логопедическим заключением: 14</w:t>
      </w:r>
    </w:p>
    <w:p w:rsidR="00BF24B5" w:rsidRPr="00927BAE" w:rsidRDefault="00BF24B5" w:rsidP="00BF24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lastRenderedPageBreak/>
        <w:t>7. Количество детей выбывших по р</w:t>
      </w:r>
      <w:r w:rsidR="00637299">
        <w:rPr>
          <w:rFonts w:ascii="Times New Roman" w:hAnsi="Times New Roman" w:cs="Times New Roman"/>
          <w:sz w:val="28"/>
          <w:szCs w:val="28"/>
        </w:rPr>
        <w:t>азным причинам в течение года: 8</w:t>
      </w:r>
    </w:p>
    <w:p w:rsidR="00BF24B5" w:rsidRDefault="00BF24B5" w:rsidP="00BF24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>8. Направлено на ПМПК: 0</w:t>
      </w:r>
    </w:p>
    <w:p w:rsidR="00BF24B5" w:rsidRDefault="00BF24B5" w:rsidP="00BF24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10275" cy="2990850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F24B5" w:rsidRDefault="00BF24B5" w:rsidP="00BF24B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№ 1 График эффективности коррекционно-логопедической работы.</w:t>
      </w:r>
    </w:p>
    <w:p w:rsidR="00BF24B5" w:rsidRPr="00927BAE" w:rsidRDefault="00BF24B5" w:rsidP="006372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представленного графика четко видны изменения в речевом развитии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детей детского сада. На момент первичного обследования детей в октябре было выявлено, что детей с хорошей речью из числа зачисленный на логопедический пункт не обнар</w:t>
      </w:r>
      <w:r w:rsidR="00637299">
        <w:rPr>
          <w:rFonts w:ascii="Times New Roman" w:hAnsi="Times New Roman" w:cs="Times New Roman"/>
          <w:sz w:val="28"/>
          <w:szCs w:val="28"/>
        </w:rPr>
        <w:t>ужено, детей с понятной речью 14</w:t>
      </w:r>
      <w:r>
        <w:rPr>
          <w:rFonts w:ascii="Times New Roman" w:hAnsi="Times New Roman" w:cs="Times New Roman"/>
          <w:sz w:val="28"/>
          <w:szCs w:val="28"/>
        </w:rPr>
        <w:t>, со смазанной речь</w:t>
      </w:r>
      <w:r w:rsidR="00637299">
        <w:rPr>
          <w:rFonts w:ascii="Times New Roman" w:hAnsi="Times New Roman" w:cs="Times New Roman"/>
          <w:sz w:val="28"/>
          <w:szCs w:val="28"/>
        </w:rPr>
        <w:t>ю 11</w:t>
      </w:r>
      <w:r>
        <w:rPr>
          <w:rFonts w:ascii="Times New Roman" w:hAnsi="Times New Roman" w:cs="Times New Roman"/>
          <w:sz w:val="28"/>
          <w:szCs w:val="28"/>
        </w:rPr>
        <w:t>. Из числа детей с понятной речью наблюдались нарушения звукопроизношения 1-3 звуков. Из числа детей со смазанной речью у детей наблюдалось нарушение произношения 3 и более звуков.</w:t>
      </w:r>
    </w:p>
    <w:p w:rsidR="00BF24B5" w:rsidRPr="0007443E" w:rsidRDefault="00BF24B5" w:rsidP="00637299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организации планомерной логопедической деятельности велась документация, которая соответствует требованиям администрации МБДОУ.</w:t>
      </w:r>
    </w:p>
    <w:p w:rsidR="00637299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соответствии с годовым планом работы, с педагогами детского сада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родителями проводились </w:t>
      </w: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консультации по вопросам планирования работы по развитию речи детей с учетом возрастных норм:</w:t>
      </w:r>
    </w:p>
    <w:p w:rsidR="00637299" w:rsidRPr="00A71A6F" w:rsidRDefault="00637299" w:rsidP="006372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1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Консультации для родителей:</w:t>
      </w:r>
    </w:p>
    <w:p w:rsidR="00637299" w:rsidRDefault="00637299" w:rsidP="006372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Знакомство родителей с содержанием логопедической работы в течение учебного года.</w:t>
      </w:r>
    </w:p>
    <w:p w:rsidR="00637299" w:rsidRDefault="00637299" w:rsidP="006372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Речь взрослого – образец для подражания!</w:t>
      </w:r>
    </w:p>
    <w:p w:rsidR="00637299" w:rsidRDefault="00637299" w:rsidP="006372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Формирование связных высказываний у дошкольников.</w:t>
      </w:r>
    </w:p>
    <w:p w:rsidR="00637299" w:rsidRDefault="00637299" w:rsidP="006372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 выполнять домашние задания?</w:t>
      </w:r>
    </w:p>
    <w:p w:rsidR="00637299" w:rsidRDefault="00637299" w:rsidP="006372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Закрепление произношения поставленных звуков.</w:t>
      </w:r>
    </w:p>
    <w:p w:rsidR="00637299" w:rsidRDefault="00637299" w:rsidP="006372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Копилка логопедических советов для родителей.</w:t>
      </w:r>
    </w:p>
    <w:p w:rsidR="00637299" w:rsidRDefault="00637299" w:rsidP="006372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Если ребенок не говорит?</w:t>
      </w:r>
    </w:p>
    <w:p w:rsidR="00637299" w:rsidRDefault="00637299" w:rsidP="006372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Роль семьи в становлении речи ребенка.</w:t>
      </w:r>
    </w:p>
    <w:p w:rsidR="00637299" w:rsidRDefault="00637299" w:rsidP="006372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Что такое фонематический слух?</w:t>
      </w:r>
    </w:p>
    <w:p w:rsidR="00637299" w:rsidRDefault="00637299" w:rsidP="006372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Достижения детей по преодолению речевых недостатков.</w:t>
      </w:r>
    </w:p>
    <w:p w:rsidR="00637299" w:rsidRDefault="00637299" w:rsidP="006372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Детское словотворчество «за» и «против».</w:t>
      </w:r>
    </w:p>
    <w:p w:rsidR="00637299" w:rsidRDefault="00637299" w:rsidP="006372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Причины возникновения заикания, предупреждение иго возникновения.</w:t>
      </w:r>
    </w:p>
    <w:p w:rsidR="00637299" w:rsidRDefault="00637299" w:rsidP="006372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Совместная работа учителя-логопеда и родителей, как одно из условий успешной коррекции у детей с речевыми нарушениями.</w:t>
      </w:r>
    </w:p>
    <w:p w:rsidR="00637299" w:rsidRDefault="00637299" w:rsidP="006372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средство повышающие эффективность коррекционно-логопедической работы с детьми.</w:t>
      </w:r>
      <w:proofErr w:type="gramEnd"/>
    </w:p>
    <w:p w:rsidR="00637299" w:rsidRDefault="00637299" w:rsidP="006372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</w:t>
      </w:r>
      <w:r w:rsidRPr="00C07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Фонематичес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кое восприятие, анализ и синтез.</w:t>
      </w:r>
    </w:p>
    <w:p w:rsidR="00637299" w:rsidRDefault="00637299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</w:t>
      </w:r>
      <w:r w:rsidRPr="00C07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Коммуникативно-речевой практикум в обучении детей с ОНР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24B5" w:rsidRPr="00637299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всего учебного года проводилась работа по повышению профессиональной компетенции: изучались новинки методической литературы, знакомство с инновационными технологиями</w:t>
      </w:r>
    </w:p>
    <w:p w:rsidR="00BF24B5" w:rsidRPr="002A46A6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- логопед Евгения Алексеевна за учебный год: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Подготовила план, материал и провела летние мероприятия по ПДД.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Прошла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 программе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профессиональной переподготовки  «Педагог дополнительного образования» в объеме 250 часов, сайт - Единый урок. 26.08.2021.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Приняла участие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всероссийском форуме «Воспитатели России»: «Воспитаем здорового ребенка. Цифровая эпоха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.»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6.10.2021 г.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Приняла участие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Мерсибо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«Оперативное создание индивидуального маршрута для дошкольников с ОВЗ с помощью интерактивного конструктора» 2 часа 13.10.2021 г.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 Приняла участие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Рината Каримова «Новые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Лайфхаки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постановке звуков» 20.10.2021 г. 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Приняла участие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Мерсибо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«Активизация речи у детей с 1-2 уровнем речевого развития. Принцип обходного пути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.»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часа 18.10.2021 г.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7.Приняла участие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Мерсибо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«Постановка и автоматизация сонорных звуков у детей с ОВЗ с помощью интерактивных упражнений», 3 часа, 20.10.2021 г.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Подготовила воспитанника к участию в районном конкурсе творческих работ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Кашарская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центральная детская библиотека МБУК Кашарского района «МЦБ», в конкурсе «Многонациональный Кашарский район»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Дмитрия, работа заняла 1 место.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Подготовила воспитанника к участию в областной акции «Мы вместе, мы едины!» ГБУ РО «Региональный модельный центр дополнительного образования детей» 12.11.2021 г.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 Приняла участие в мероприятиях деловой программы ММСО 2021 6-8 октября 2021 г. 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 Разработала и представила на педагогическом совете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«Веселая грамматика для детей 5-7 лет» 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Опубликовала учебно-методическое пособие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«Веселая грамматика для детей 5-7 лет» на образовательном портале  МААМ .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Опубликовала материал «Формирование связных высказываний у дошкольников» на образовательном портале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Инфоурок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Опубликовала материал «Роль семьи в становлении речи ребенка» на образовательном портале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Инфоурок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Подготовила материал и оформила с воспитанниками ДОУ стенгазету на тему: «Мама, мамочка, мамуля!», отчет о проделанной работе разместила на сайте ДОУ.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Опубликовала фотоотчет поздравительной стенгазеты на тему: «Мама, мамочка, мамуля!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образовательном портале  МААМ .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17. Подготовила материал и провела мероприятие с воспитанниками ДОУ «Новогоднее поздравление команды ЮПИД», отчет о проделанной работе оформила в виде видео-открытки для родителей, фотоотчет разместила на сайте ДОУ.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Приняла участие во Всероссийском финальном Форуме «Воспитаем здорового ребенка» образовательный портал «Воспитатели России»17 декабря 2021 г.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Прошла онлайн-тестирование для педагогов «Развитие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дошкольников» и стала лауреатом 1 степени (победитель) Международный образовательный портал «Престиж» 21.12.2021 г. 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 Подготовила воспитанника к участию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Всероссийском конкурсе декоративно-прикладного творчества «Новогодняя мастерская» в номинации: «Поделка», название: «Волшебные олени», образовательный портал «Талант педагога» 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Подготовила воспитанника к участию в Международном творческом конкурсе елочных украшений «Волшебство елочной игрушки» номинация: поделка.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22. Получила благодарность за существенный вклад в методическое обеспечение учебного процесса по преподаваемой дисциплине в рамках крупнейшей онлайн-библиотеки методических разработок для учителей от проекта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Инфоурок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17.01.2022 г. 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23. Опубликовала «Фотоотчет новогодних мероприятий учителя-логопеда» на образовательном портале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Инфоурок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 Приняла участие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«Базовые приемы развития речи у детей младшего и дошкольного возраста с ОВЗ» 3 часа, сайт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Мерсибо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05.01.2022 г.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25. Приняла участие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«Практические приемы автоматизации «трудных» звуков у детей с ОНР» 3 часа, сайт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Мерсибо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12.01.2022 г.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26. Разработала и представила на педагогическом совете ДОУ дидактическую игру «Волк идет на праздник».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27. Опубликовала авторскую методическую разработку дидактическую игру «Волк идет на праздник» на образовательном портале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Инфоурок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получила рецензию на материал.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28. Успешно прошла тестирование по теме: «Теория и методика воспитания детей в логопедической группе» на образовательном портале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Инфоурок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19.01.2022 г. 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29. Разработала и опубликовала учебно-методическое пособие дыхательная гимнастика «Кот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Матроскин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 образовательном портале МААМ 27.01.2022 г.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30. Прошла олимпиаду по предметным направлениям «Моя профессия Логопед» и награждена дипломом Лауреата 1 степени. Международный образовательный портал «Престиж» 31.01.2022 г. 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 Приняла участие в Игре-беседе «Учимся правильно разговаривать» в старшей группе «Колокольчик»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32.Подготовила материал и приняла участие в проекте ДОУ  «Неделя ремесленного искусства</w:t>
      </w:r>
      <w:r w:rsidR="001D1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ДОУ» провела 2 мероприятия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«Куколки из ниток», «Сказочная гжель». Отчет о проделанной работе опубликовала на сайте ДОУ.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33. Подготовила воспитанников ДОУ для участия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всероссийском открытом конкурсе изобразительного и декоративно - прикладного творчества, посвященный «Году народного искусства и культурного наследия народов России» Сайт АРТ-Талант. Работы: «Сказочная гжель» - 1 место, «Куколка из ниток» - 2 место. 01.02.2022 г. Отчет о проделанной работе опубликовала на сайте ДОУ.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 Подготовила воспитанников ДОУ для участия в обучающей игре – викторине «Осторожно гололед!» дети заняли призовые места.Отчет о проделанной работе опубликовала на сайте ДОУ.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35. Подготовила воспитанников ДОУ для участия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флешмобе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«ПДД соблюдай – по дороге не гуляй!» дети награждены сертификатами участников.Отчет о проделанной работе опубликовала на сайте ДОУ.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36. Приняла участие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марафоне</w:t>
      </w:r>
      <w:r w:rsidR="00E81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педагогический практик по теме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«Цифровые образовательные ресурсы: опыт использования в коррекционной работе детского сада» 17.02.2022 г. 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37. Показала Мастер – класс для педагогов изготовление кокошника «Весенние мотивы». Отчет о проделанной работе опубликовала на сайте ДОУ.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38. Подготовила воспитанника для участия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всероссийском конкурсе художественного слова «ЗАЩИТНИКАМ СЛАВА!»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Дима занял 2 место. АР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Талант. 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39. Приняла участие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всероссийском конкурсе профессионального мастерства «ЛУЧШИЕ ЛОГОПЕДИЧЕСКИЕ ПРАКТИКИ: идеи и опыт», работа «Детское словотворчество «за» и «против».»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40. Подготовила воспитанника для участия в меж</w:t>
      </w:r>
      <w:r w:rsidR="00E81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дународном конкурсе в номинации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Подарок для любимой мамочки. Работа «Цветы для мамочки!» стала победителем 2 степени.Международный образовательный портал «Престиж».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41. Подготовила воспитанников для участия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Всероссийской интеллектуальной викторине к Международному женском дню «Весенний день – 8 марта» номинация: «Юный эрудит». Воспитанник получил сертификат участника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РТ- Талант.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42. Получила Диплом участника онлайн курса «Инновации в образовании: новые подходы к форматам обучения» 20 часов, Форум Педагоги России.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43. Приняла участие в международном творческом конкурсе профессионального мастерства, номинация: Методические разработки логопеда, работа: ЛЭПБУК «Изучаем ПДД и развиваем речь», получила диплом лауреата 2 степени.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44. Провела мастер-класс с детьми на тему: Изготовление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«Изучаем ПДД». Отчет о проделанной работе опубликовала на сайте ДОУ.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45. Разработала и опубликовала дидактическую логопедическую игру «Завтрак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медвеженка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на  образовательном портале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Инфоурок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46. Подготовила материал и провела коррекционно-развивающее занятие «Путешествие в космос» в старшей группе «Колокольчик».Отчет о проделанной работе опубликовала на сайте ДОУ.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47. Подготовила воспитанника для участия в международном конкурсе детского творчества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Дню космонавтики «Космос далекий и близкий» работа: «Наша солнечная система». Соломатина Карина заняла 1 место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РТ- Талант.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48. Подготовила воспитанников для участия в всероссийской олимпиады для дошкольников к Дню космонавтики «Путь к звездам», дети заняли призовые места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РТ- Талант.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49. Провела диагностику речевого развития детей 5-7 летнего возраста.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50. Прошла повышение квалификации по программе: «Защита детей от информации, причиняющей вред их здоровью и (или) развитию» в объеме 36 часов. Единый урок 28.04.2022 г. 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51. Приняла участие во Всероссийском форуме «Воспитатели России»: «Дошкольное воспитание: новые ориентиры для педагогов и родителей».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52. Прослушала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тему: «Как быть востребованным педагогом, обучая детей чтению» в объеме 2 часов. Сайт «Мама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B6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53. Приняла участие в акции Кашарской центральной детской библиотеке МБУК Кашарского района «МЦБ» «Читаем детям о войне».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54. Подготовила детей для участия в творческом конкурсе рисунков  «Дети о войне и Дне Победы».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55. Приняла участие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Всероссийской акции «Сад Памяти», высадив петунии, ГБУ РО РМЦДОД.</w:t>
      </w:r>
    </w:p>
    <w:p w:rsidR="00BF24B5" w:rsidRDefault="00BF24B5" w:rsidP="00BF24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5FE" w:rsidRDefault="00C765FE"/>
    <w:sectPr w:rsidR="00C765FE" w:rsidSect="00DC3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3C7D"/>
    <w:multiLevelType w:val="multilevel"/>
    <w:tmpl w:val="8F82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642C58"/>
    <w:multiLevelType w:val="multilevel"/>
    <w:tmpl w:val="C594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34EF"/>
    <w:rsid w:val="001734EF"/>
    <w:rsid w:val="001D1E0A"/>
    <w:rsid w:val="00546537"/>
    <w:rsid w:val="00637299"/>
    <w:rsid w:val="00652F25"/>
    <w:rsid w:val="006B609D"/>
    <w:rsid w:val="009101B1"/>
    <w:rsid w:val="00B9283C"/>
    <w:rsid w:val="00BF24B5"/>
    <w:rsid w:val="00C04ABE"/>
    <w:rsid w:val="00C765FE"/>
    <w:rsid w:val="00DC3E0F"/>
    <w:rsid w:val="00E2351F"/>
    <w:rsid w:val="00E81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4B5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637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372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4B5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637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372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6.9014571148149725E-2"/>
          <c:y val="0.1976526169522928"/>
          <c:w val="0.69439741907261632"/>
          <c:h val="0.4676421697287839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отличная речь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Октябрь</c:v>
                </c:pt>
                <c:pt idx="1">
                  <c:v>Май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понятная речь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Октябрь</c:v>
                </c:pt>
                <c:pt idx="1">
                  <c:v>Май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14</c:v>
                </c:pt>
                <c:pt idx="1">
                  <c:v>12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смазанная речь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Октябрь</c:v>
                </c:pt>
                <c:pt idx="1">
                  <c:v>Май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11</c:v>
                </c:pt>
                <c:pt idx="1">
                  <c:v>1</c:v>
                </c:pt>
              </c:numCache>
            </c:numRef>
          </c:val>
        </c:ser>
        <c:dLbls/>
        <c:axId val="58263040"/>
        <c:axId val="58264576"/>
      </c:barChart>
      <c:catAx>
        <c:axId val="58263040"/>
        <c:scaling>
          <c:orientation val="minMax"/>
        </c:scaling>
        <c:axPos val="b"/>
        <c:numFmt formatCode="General" sourceLinked="0"/>
        <c:tickLblPos val="nextTo"/>
        <c:crossAx val="58264576"/>
        <c:crosses val="autoZero"/>
        <c:auto val="1"/>
        <c:lblAlgn val="ctr"/>
        <c:lblOffset val="100"/>
      </c:catAx>
      <c:valAx>
        <c:axId val="58264576"/>
        <c:scaling>
          <c:orientation val="minMax"/>
        </c:scaling>
        <c:axPos val="l"/>
        <c:majorGridlines/>
        <c:numFmt formatCode="General" sourceLinked="1"/>
        <c:tickLblPos val="nextTo"/>
        <c:crossAx val="582630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56786445650341"/>
          <c:y val="0.15514979982340929"/>
          <c:w val="0.22432134968865816"/>
          <c:h val="0.54837935580633057"/>
        </c:manualLayout>
      </c:layout>
      <c:txPr>
        <a:bodyPr/>
        <a:lstStyle/>
        <a:p>
          <a:pPr>
            <a:defRPr sz="1040" baseline="0"/>
          </a:pPr>
          <a:endParaRPr lang="ru-RU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1982</Words>
  <Characters>11303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садик</cp:lastModifiedBy>
  <cp:revision>3</cp:revision>
  <dcterms:created xsi:type="dcterms:W3CDTF">2022-05-13T13:20:00Z</dcterms:created>
  <dcterms:modified xsi:type="dcterms:W3CDTF">2022-05-19T06:09:00Z</dcterms:modified>
</cp:coreProperties>
</file>