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2B" w:rsidRDefault="00405F2B" w:rsidP="00405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05F2B" w:rsidRDefault="00405F2B" w:rsidP="00405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10.01.2022г                               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</w:t>
      </w:r>
    </w:p>
    <w:p w:rsidR="00405F2B" w:rsidRPr="0041646E" w:rsidRDefault="007E13BA" w:rsidP="00405F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родителям</w:t>
      </w:r>
      <w:r w:rsidR="00405F2B"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профилактике новой коронавирусной</w:t>
      </w:r>
    </w:p>
    <w:p w:rsidR="00405F2B" w:rsidRDefault="00405F2B" w:rsidP="00405F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инфекции COVID–19</w:t>
      </w:r>
    </w:p>
    <w:p w:rsidR="00405F2B" w:rsidRPr="0041646E" w:rsidRDefault="00405F2B" w:rsidP="00405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Calibri" w:eastAsia="Times New Roman" w:hAnsi="Calibri" w:cs="Times New Roman"/>
          <w:color w:val="000000"/>
        </w:rPr>
        <w:t xml:space="preserve">                                           </w:t>
      </w:r>
      <w:r w:rsidRPr="0041646E">
        <w:rPr>
          <w:rFonts w:ascii="Times New Roman" w:eastAsia="Times New Roman" w:hAnsi="Times New Roman" w:cs="Times New Roman"/>
          <w:b/>
          <w:color w:val="000000"/>
          <w:sz w:val="28"/>
        </w:rPr>
        <w:t>Как защитить ребенка от коронавируса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05F2B" w:rsidRPr="0041646E" w:rsidRDefault="00405F2B" w:rsidP="00405F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Обучите ребенка личной гигиене: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*научите ребенка правильно закрывать рот и нос во время кашля и чихания;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*объясните, как нужно правильно мыть руки и лицо;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*обеспечьте ребенка масками;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*перед вынужденным выходом из дома объясните ребенку, что нельзя прикасаться руками к лицу и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к каким-либо предметам: дверным ручкам, поручням и перилам, стенам, кнопкам лифта и др.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Проверяйте мытье рук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*следите, чтобы ребенок мыл руки с мылом регулярно: после каждого выхода на улицу,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посещения туалета, и даже после кашля или чихания.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Болейте дома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Родители также должны соблюдать правила личной гигиены, что послужит хорошим примером для детей.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Рекомендации родителям по профилактике коронавирусной инфекции: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снижения риска инфицирования коронавирусом необходимо исключить, а, если такое невозможно, то максимально ограничить контакты детей.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Гулять с детьми желательно на собственных приусадебных участках и площадках, находящихся в индивидуальном пользовании.  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 Придерживаться расстояния между людьми 1.5-2 м.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выходом из дома ребенку нужно объяснить, что нельзя прикасаться руками к лицу и к каким-либо предметам: дверным ручкам, поручням и перилам, стенам, кнопкам лифта и др.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нос.</w:t>
      </w:r>
    </w:p>
    <w:p w:rsidR="00405F2B" w:rsidRPr="0041646E" w:rsidRDefault="00405F2B" w:rsidP="00405F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41646E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люди наиболее часто становятся источником заболевания.</w:t>
      </w:r>
    </w:p>
    <w:p w:rsidR="003B5931" w:rsidRDefault="003B5931"/>
    <w:sectPr w:rsidR="003B5931" w:rsidSect="00FC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5F2B"/>
    <w:rsid w:val="001F3115"/>
    <w:rsid w:val="003B5931"/>
    <w:rsid w:val="00405F2B"/>
    <w:rsid w:val="007307A4"/>
    <w:rsid w:val="007E13BA"/>
    <w:rsid w:val="00E5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2022-01-19T06:15:00Z</cp:lastPrinted>
  <dcterms:created xsi:type="dcterms:W3CDTF">2022-01-18T12:01:00Z</dcterms:created>
  <dcterms:modified xsi:type="dcterms:W3CDTF">2022-01-20T07:54:00Z</dcterms:modified>
</cp:coreProperties>
</file>