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2D81" w:rsidRDefault="00D02D81" w:rsidP="00D02D81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</w:p>
    <w:p w:rsidR="00D02D81" w:rsidRPr="00667C47" w:rsidRDefault="00D02D81" w:rsidP="00D02D81">
      <w:pPr>
        <w:spacing w:after="0" w:line="360" w:lineRule="auto"/>
        <w:jc w:val="center"/>
        <w:rPr>
          <w:rFonts w:ascii="Times New Roman" w:hAnsi="Times New Roman" w:cs="Times New Roman"/>
          <w:sz w:val="32"/>
          <w:szCs w:val="28"/>
        </w:rPr>
      </w:pPr>
      <w:r w:rsidRPr="00667C47">
        <w:rPr>
          <w:rFonts w:ascii="Times New Roman" w:hAnsi="Times New Roman" w:cs="Times New Roman"/>
          <w:sz w:val="32"/>
          <w:szCs w:val="28"/>
        </w:rPr>
        <w:t>МБДОУ Кашарский детский сад №2 «Сказка»</w:t>
      </w:r>
    </w:p>
    <w:p w:rsidR="00D02D81" w:rsidRDefault="00D02D81" w:rsidP="00D02D81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D02D81" w:rsidRDefault="00D02D81" w:rsidP="00D02D81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D02D81" w:rsidRDefault="00D02D81" w:rsidP="00D02D81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D02D81" w:rsidRDefault="00D02D81" w:rsidP="00D02D81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D02D81" w:rsidRDefault="00D02D81" w:rsidP="00D02D81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D02D81" w:rsidRDefault="00D02D81" w:rsidP="00D02D81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D02D81" w:rsidRDefault="00D02D81" w:rsidP="00D02D81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D02D81" w:rsidRPr="00D02D81" w:rsidRDefault="00D02D81" w:rsidP="00D02D81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proofErr w:type="spellStart"/>
      <w:r w:rsidRPr="00D02D81">
        <w:rPr>
          <w:rFonts w:ascii="Times New Roman" w:hAnsi="Times New Roman" w:cs="Times New Roman"/>
          <w:b/>
          <w:sz w:val="36"/>
          <w:szCs w:val="36"/>
        </w:rPr>
        <w:t>Фотоотчет</w:t>
      </w:r>
      <w:proofErr w:type="spellEnd"/>
    </w:p>
    <w:p w:rsidR="00D02D81" w:rsidRPr="00D02D81" w:rsidRDefault="00D02D81" w:rsidP="00D02D81">
      <w:pPr>
        <w:jc w:val="center"/>
        <w:rPr>
          <w:rFonts w:ascii="Times New Roman" w:hAnsi="Times New Roman" w:cs="Times New Roman"/>
          <w:b/>
          <w:sz w:val="36"/>
          <w:szCs w:val="36"/>
        </w:rPr>
      </w:pPr>
      <w:proofErr w:type="spellStart"/>
      <w:r w:rsidRPr="00D02D81">
        <w:rPr>
          <w:rFonts w:ascii="Times New Roman" w:hAnsi="Times New Roman" w:cs="Times New Roman"/>
          <w:b/>
          <w:sz w:val="36"/>
          <w:szCs w:val="36"/>
        </w:rPr>
        <w:t>Лепбук</w:t>
      </w:r>
      <w:proofErr w:type="spellEnd"/>
      <w:r w:rsidRPr="00D02D81">
        <w:rPr>
          <w:rFonts w:ascii="Times New Roman" w:hAnsi="Times New Roman" w:cs="Times New Roman"/>
          <w:b/>
          <w:sz w:val="36"/>
          <w:szCs w:val="36"/>
        </w:rPr>
        <w:t xml:space="preserve"> «Веселая грамматика для детей 5-7 лет»</w:t>
      </w:r>
    </w:p>
    <w:p w:rsidR="00D02D81" w:rsidRDefault="00D02D81" w:rsidP="00D02D81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D02D81" w:rsidRDefault="00D02D81" w:rsidP="00D02D81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D02D81" w:rsidRDefault="00D02D81" w:rsidP="00D02D81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D02D81" w:rsidRDefault="00D02D81" w:rsidP="00D02D81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D02D81" w:rsidRDefault="00D02D81" w:rsidP="00D02D81">
      <w:pPr>
        <w:spacing w:after="0" w:line="360" w:lineRule="auto"/>
        <w:rPr>
          <w:rFonts w:ascii="Times New Roman" w:hAnsi="Times New Roman" w:cs="Times New Roman"/>
          <w:b/>
          <w:sz w:val="36"/>
          <w:szCs w:val="28"/>
        </w:rPr>
      </w:pPr>
    </w:p>
    <w:p w:rsidR="00D02D81" w:rsidRPr="007F14DF" w:rsidRDefault="00D02D81" w:rsidP="00D02D81">
      <w:pPr>
        <w:spacing w:after="0" w:line="360" w:lineRule="auto"/>
        <w:jc w:val="right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b/>
          <w:sz w:val="36"/>
          <w:szCs w:val="28"/>
        </w:rPr>
        <w:t xml:space="preserve">Выполнил: </w:t>
      </w:r>
      <w:r w:rsidRPr="007F14DF">
        <w:rPr>
          <w:rFonts w:ascii="Times New Roman" w:hAnsi="Times New Roman" w:cs="Times New Roman"/>
          <w:sz w:val="36"/>
          <w:szCs w:val="28"/>
        </w:rPr>
        <w:t>Учитель-логопед</w:t>
      </w:r>
    </w:p>
    <w:p w:rsidR="00D02D81" w:rsidRPr="007F14DF" w:rsidRDefault="00D02D81" w:rsidP="00D02D81">
      <w:pPr>
        <w:spacing w:after="0" w:line="360" w:lineRule="auto"/>
        <w:jc w:val="right"/>
        <w:rPr>
          <w:rFonts w:ascii="Times New Roman" w:hAnsi="Times New Roman" w:cs="Times New Roman"/>
          <w:sz w:val="36"/>
          <w:szCs w:val="28"/>
        </w:rPr>
      </w:pPr>
      <w:r w:rsidRPr="007F14DF">
        <w:rPr>
          <w:rFonts w:ascii="Times New Roman" w:hAnsi="Times New Roman" w:cs="Times New Roman"/>
          <w:sz w:val="36"/>
          <w:szCs w:val="28"/>
        </w:rPr>
        <w:t xml:space="preserve">Евгения Алексеевна </w:t>
      </w:r>
      <w:proofErr w:type="spellStart"/>
      <w:r w:rsidRPr="007F14DF">
        <w:rPr>
          <w:rFonts w:ascii="Times New Roman" w:hAnsi="Times New Roman" w:cs="Times New Roman"/>
          <w:sz w:val="36"/>
          <w:szCs w:val="28"/>
        </w:rPr>
        <w:t>Готовец</w:t>
      </w:r>
      <w:proofErr w:type="spellEnd"/>
    </w:p>
    <w:p w:rsidR="00D02D81" w:rsidRDefault="00D02D81" w:rsidP="00D02D81">
      <w:pPr>
        <w:spacing w:after="0" w:line="360" w:lineRule="auto"/>
        <w:jc w:val="center"/>
        <w:rPr>
          <w:rFonts w:ascii="Times New Roman" w:hAnsi="Times New Roman" w:cs="Times New Roman"/>
          <w:sz w:val="32"/>
          <w:szCs w:val="28"/>
        </w:rPr>
      </w:pPr>
    </w:p>
    <w:p w:rsidR="00D02D81" w:rsidRDefault="00D02D81" w:rsidP="00D02D81">
      <w:pPr>
        <w:spacing w:after="0" w:line="360" w:lineRule="auto"/>
        <w:jc w:val="center"/>
        <w:rPr>
          <w:rFonts w:ascii="Times New Roman" w:hAnsi="Times New Roman" w:cs="Times New Roman"/>
          <w:sz w:val="32"/>
          <w:szCs w:val="28"/>
        </w:rPr>
      </w:pPr>
    </w:p>
    <w:p w:rsidR="00D02D81" w:rsidRDefault="00D02D81" w:rsidP="00D02D81">
      <w:pPr>
        <w:spacing w:after="0" w:line="360" w:lineRule="auto"/>
        <w:jc w:val="center"/>
        <w:rPr>
          <w:rFonts w:ascii="Times New Roman" w:hAnsi="Times New Roman" w:cs="Times New Roman"/>
          <w:sz w:val="32"/>
          <w:szCs w:val="28"/>
        </w:rPr>
      </w:pPr>
    </w:p>
    <w:p w:rsidR="00D02D81" w:rsidRPr="00667C47" w:rsidRDefault="00D02D81" w:rsidP="00D02D81">
      <w:pPr>
        <w:spacing w:after="0" w:line="360" w:lineRule="auto"/>
        <w:jc w:val="center"/>
        <w:rPr>
          <w:rFonts w:ascii="Times New Roman" w:hAnsi="Times New Roman" w:cs="Times New Roman"/>
          <w:sz w:val="32"/>
          <w:szCs w:val="28"/>
        </w:rPr>
      </w:pPr>
    </w:p>
    <w:p w:rsidR="00D02D81" w:rsidRPr="00667C47" w:rsidRDefault="00D02D81" w:rsidP="00D02D81">
      <w:pPr>
        <w:spacing w:after="0" w:line="360" w:lineRule="auto"/>
        <w:jc w:val="center"/>
        <w:rPr>
          <w:rFonts w:ascii="Times New Roman" w:hAnsi="Times New Roman" w:cs="Times New Roman"/>
          <w:sz w:val="32"/>
          <w:szCs w:val="28"/>
        </w:rPr>
      </w:pPr>
      <w:r w:rsidRPr="00667C47">
        <w:rPr>
          <w:rFonts w:ascii="Times New Roman" w:hAnsi="Times New Roman" w:cs="Times New Roman"/>
          <w:sz w:val="32"/>
          <w:szCs w:val="28"/>
        </w:rPr>
        <w:t>сл. Кашары</w:t>
      </w:r>
    </w:p>
    <w:p w:rsidR="00D02D81" w:rsidRPr="00D02D81" w:rsidRDefault="00D02D81" w:rsidP="00D02D81">
      <w:pPr>
        <w:spacing w:after="0" w:line="360" w:lineRule="auto"/>
        <w:jc w:val="center"/>
        <w:rPr>
          <w:rFonts w:ascii="Times New Roman" w:hAnsi="Times New Roman" w:cs="Times New Roman"/>
          <w:sz w:val="32"/>
          <w:szCs w:val="28"/>
        </w:rPr>
      </w:pPr>
      <w:r w:rsidRPr="00667C47">
        <w:rPr>
          <w:rFonts w:ascii="Times New Roman" w:hAnsi="Times New Roman" w:cs="Times New Roman"/>
          <w:sz w:val="32"/>
          <w:szCs w:val="28"/>
        </w:rPr>
        <w:t>2021</w:t>
      </w:r>
    </w:p>
    <w:p w:rsidR="00D02D81" w:rsidRDefault="00D02D81" w:rsidP="00D02D81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Лепбук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«Веселая грамматика для детей 5-7 лет»</w:t>
      </w:r>
    </w:p>
    <w:p w:rsidR="00D02D81" w:rsidRPr="00F35723" w:rsidRDefault="00D02D81" w:rsidP="00D02D81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35723">
        <w:rPr>
          <w:rFonts w:ascii="Times New Roman" w:hAnsi="Times New Roman" w:cs="Times New Roman"/>
          <w:sz w:val="28"/>
          <w:szCs w:val="28"/>
        </w:rPr>
        <w:t>Лепбук</w:t>
      </w:r>
      <w:proofErr w:type="spellEnd"/>
      <w:r w:rsidRPr="00F35723">
        <w:rPr>
          <w:rFonts w:ascii="Times New Roman" w:hAnsi="Times New Roman" w:cs="Times New Roman"/>
          <w:sz w:val="28"/>
          <w:szCs w:val="28"/>
        </w:rPr>
        <w:t xml:space="preserve">  - это самодельная интерактивная папка с кармашками, </w:t>
      </w:r>
      <w:r>
        <w:rPr>
          <w:rFonts w:ascii="Times New Roman" w:hAnsi="Times New Roman" w:cs="Times New Roman"/>
          <w:sz w:val="28"/>
          <w:szCs w:val="28"/>
        </w:rPr>
        <w:t xml:space="preserve">картинками, </w:t>
      </w:r>
      <w:r w:rsidRPr="00F35723">
        <w:rPr>
          <w:rFonts w:ascii="Times New Roman" w:hAnsi="Times New Roman" w:cs="Times New Roman"/>
          <w:sz w:val="28"/>
          <w:szCs w:val="28"/>
        </w:rPr>
        <w:t xml:space="preserve">которые ребенок может доставать, перекладывать, складывать по своему усмотрению. В ней собирается материал по </w:t>
      </w:r>
      <w:r>
        <w:rPr>
          <w:rFonts w:ascii="Times New Roman" w:hAnsi="Times New Roman" w:cs="Times New Roman"/>
          <w:sz w:val="28"/>
          <w:szCs w:val="28"/>
        </w:rPr>
        <w:t>грамматическому строю речи</w:t>
      </w:r>
      <w:r w:rsidRPr="00F35723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F35723">
        <w:rPr>
          <w:rFonts w:ascii="Times New Roman" w:hAnsi="Times New Roman" w:cs="Times New Roman"/>
          <w:sz w:val="28"/>
          <w:szCs w:val="28"/>
        </w:rPr>
        <w:t>Наш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5723">
        <w:rPr>
          <w:rFonts w:ascii="Times New Roman" w:hAnsi="Times New Roman" w:cs="Times New Roman"/>
          <w:sz w:val="28"/>
          <w:szCs w:val="28"/>
        </w:rPr>
        <w:t>лепбук</w:t>
      </w:r>
      <w:proofErr w:type="spellEnd"/>
      <w:r w:rsidRPr="00F35723">
        <w:rPr>
          <w:rFonts w:ascii="Times New Roman" w:hAnsi="Times New Roman" w:cs="Times New Roman"/>
          <w:sz w:val="28"/>
          <w:szCs w:val="28"/>
        </w:rPr>
        <w:t xml:space="preserve"> предназначен для работы учителя-логопеда с детьми </w:t>
      </w:r>
      <w:r>
        <w:rPr>
          <w:rFonts w:ascii="Times New Roman" w:hAnsi="Times New Roman" w:cs="Times New Roman"/>
          <w:sz w:val="28"/>
          <w:szCs w:val="28"/>
        </w:rPr>
        <w:t xml:space="preserve">на коррекционных занятиях </w:t>
      </w:r>
      <w:r w:rsidRPr="00F35723">
        <w:rPr>
          <w:rFonts w:ascii="Times New Roman" w:hAnsi="Times New Roman" w:cs="Times New Roman"/>
          <w:sz w:val="28"/>
          <w:szCs w:val="28"/>
        </w:rPr>
        <w:t>и родителями, является альтернативой инф</w:t>
      </w:r>
      <w:r>
        <w:rPr>
          <w:rFonts w:ascii="Times New Roman" w:hAnsi="Times New Roman" w:cs="Times New Roman"/>
          <w:sz w:val="28"/>
          <w:szCs w:val="28"/>
        </w:rPr>
        <w:t>ормационным папкам-передвижкам.</w:t>
      </w:r>
    </w:p>
    <w:p w:rsidR="00D02D81" w:rsidRPr="00F35723" w:rsidRDefault="00D02D81" w:rsidP="00D02D8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</w:t>
      </w:r>
    </w:p>
    <w:p w:rsidR="00D02D81" w:rsidRDefault="00D02D81" w:rsidP="00D02D81">
      <w:pPr>
        <w:jc w:val="both"/>
        <w:rPr>
          <w:rFonts w:ascii="Times New Roman" w:hAnsi="Times New Roman" w:cs="Times New Roman"/>
          <w:sz w:val="28"/>
          <w:szCs w:val="28"/>
        </w:rPr>
      </w:pPr>
      <w:r w:rsidRPr="00F35723">
        <w:rPr>
          <w:rFonts w:ascii="Times New Roman" w:hAnsi="Times New Roman" w:cs="Times New Roman"/>
          <w:sz w:val="28"/>
          <w:szCs w:val="28"/>
        </w:rPr>
        <w:t>Пре</w:t>
      </w:r>
      <w:r>
        <w:rPr>
          <w:rFonts w:ascii="Times New Roman" w:hAnsi="Times New Roman" w:cs="Times New Roman"/>
          <w:sz w:val="28"/>
          <w:szCs w:val="28"/>
        </w:rPr>
        <w:t>одоление нарушений грамматического</w:t>
      </w:r>
      <w:r w:rsidRPr="00F35723">
        <w:rPr>
          <w:rFonts w:ascii="Times New Roman" w:hAnsi="Times New Roman" w:cs="Times New Roman"/>
          <w:sz w:val="28"/>
          <w:szCs w:val="28"/>
        </w:rPr>
        <w:t xml:space="preserve"> строя речи у детей  дошкольного возраста. Обогащение и активизация словаря, развитие связной речи дошкольников</w:t>
      </w:r>
      <w:r>
        <w:rPr>
          <w:rFonts w:ascii="Times New Roman" w:hAnsi="Times New Roman" w:cs="Times New Roman"/>
          <w:sz w:val="28"/>
          <w:szCs w:val="28"/>
        </w:rPr>
        <w:t xml:space="preserve">, автоматизация и дифференциация звуков </w:t>
      </w:r>
      <w:r w:rsidRPr="00F35723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F35723">
        <w:rPr>
          <w:rFonts w:ascii="Times New Roman" w:hAnsi="Times New Roman" w:cs="Times New Roman"/>
          <w:sz w:val="28"/>
          <w:szCs w:val="28"/>
        </w:rPr>
        <w:t xml:space="preserve">]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F35723">
        <w:rPr>
          <w:rFonts w:ascii="Times New Roman" w:hAnsi="Times New Roman" w:cs="Times New Roman"/>
          <w:sz w:val="28"/>
          <w:szCs w:val="28"/>
        </w:rPr>
        <w:t xml:space="preserve"> [</w:t>
      </w:r>
      <w:proofErr w:type="gramStart"/>
      <w:r>
        <w:rPr>
          <w:rFonts w:ascii="Times New Roman" w:hAnsi="Times New Roman" w:cs="Times New Roman"/>
          <w:sz w:val="28"/>
          <w:szCs w:val="28"/>
        </w:rPr>
        <w:t>Ш</w:t>
      </w:r>
      <w:proofErr w:type="gramEnd"/>
      <w:r w:rsidRPr="00F35723">
        <w:rPr>
          <w:rFonts w:ascii="Times New Roman" w:hAnsi="Times New Roman" w:cs="Times New Roman"/>
          <w:sz w:val="28"/>
          <w:szCs w:val="28"/>
        </w:rPr>
        <w:t>].</w:t>
      </w:r>
    </w:p>
    <w:p w:rsidR="00D02D81" w:rsidRDefault="00D02D81" w:rsidP="00D02D8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3483194"/>
            <wp:effectExtent l="19050" t="0" r="3175" b="0"/>
            <wp:docPr id="1" name="Рисунок 1" descr="E:\Логопед\метод разработки 2021\лепбук грамматика\фотографии лепбук грамматика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Логопед\метод разработки 2021\лепбук грамматика\фотографии лепбук грамматика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831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2D81" w:rsidRPr="00F35723" w:rsidRDefault="00D02D81" w:rsidP="00D02D81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Лепбук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включает в себя следующие игры и задания:</w:t>
      </w:r>
    </w:p>
    <w:p w:rsidR="00D02D81" w:rsidRPr="002D49D2" w:rsidRDefault="00D02D81" w:rsidP="00D02D8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D49D2">
        <w:rPr>
          <w:rFonts w:ascii="Times New Roman" w:hAnsi="Times New Roman" w:cs="Times New Roman"/>
          <w:b/>
          <w:sz w:val="28"/>
          <w:szCs w:val="28"/>
        </w:rPr>
        <w:t xml:space="preserve">Слова со сложной слоговой структурой </w:t>
      </w:r>
    </w:p>
    <w:p w:rsidR="00D02D81" w:rsidRPr="002D49D2" w:rsidRDefault="00D02D81" w:rsidP="00D02D8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Упражнение «Сосчитай правильно»</w:t>
      </w:r>
    </w:p>
    <w:p w:rsidR="00D02D81" w:rsidRPr="002D49D2" w:rsidRDefault="00D02D81" w:rsidP="00D02D81">
      <w:pPr>
        <w:jc w:val="both"/>
        <w:rPr>
          <w:rFonts w:ascii="Times New Roman" w:hAnsi="Times New Roman" w:cs="Times New Roman"/>
          <w:sz w:val="28"/>
          <w:szCs w:val="28"/>
        </w:rPr>
      </w:pPr>
      <w:r w:rsidRPr="002D49D2">
        <w:rPr>
          <w:rFonts w:ascii="Times New Roman" w:hAnsi="Times New Roman" w:cs="Times New Roman"/>
          <w:sz w:val="28"/>
          <w:szCs w:val="28"/>
        </w:rPr>
        <w:t>Цель: учить считать звуки.</w:t>
      </w:r>
    </w:p>
    <w:p w:rsidR="00D02D81" w:rsidRPr="002D49D2" w:rsidRDefault="00D02D81" w:rsidP="00D02D81">
      <w:pPr>
        <w:jc w:val="both"/>
        <w:rPr>
          <w:rFonts w:ascii="Times New Roman" w:hAnsi="Times New Roman" w:cs="Times New Roman"/>
          <w:sz w:val="28"/>
          <w:szCs w:val="28"/>
        </w:rPr>
      </w:pPr>
      <w:r w:rsidRPr="002D49D2">
        <w:rPr>
          <w:rFonts w:ascii="Times New Roman" w:hAnsi="Times New Roman" w:cs="Times New Roman"/>
          <w:sz w:val="28"/>
          <w:szCs w:val="28"/>
        </w:rPr>
        <w:t>Материал:</w:t>
      </w:r>
      <w:r>
        <w:rPr>
          <w:rFonts w:ascii="Times New Roman" w:hAnsi="Times New Roman" w:cs="Times New Roman"/>
          <w:sz w:val="28"/>
          <w:szCs w:val="28"/>
        </w:rPr>
        <w:t xml:space="preserve"> картинки</w:t>
      </w:r>
      <w:r w:rsidRPr="002D49D2">
        <w:rPr>
          <w:rFonts w:ascii="Times New Roman" w:hAnsi="Times New Roman" w:cs="Times New Roman"/>
          <w:sz w:val="28"/>
          <w:szCs w:val="28"/>
        </w:rPr>
        <w:t>.</w:t>
      </w:r>
    </w:p>
    <w:p w:rsidR="00D02D81" w:rsidRPr="002D49D2" w:rsidRDefault="00D02D81" w:rsidP="00D02D81">
      <w:pPr>
        <w:jc w:val="both"/>
        <w:rPr>
          <w:rFonts w:ascii="Times New Roman" w:hAnsi="Times New Roman" w:cs="Times New Roman"/>
          <w:sz w:val="28"/>
          <w:szCs w:val="28"/>
        </w:rPr>
      </w:pPr>
      <w:r w:rsidRPr="002D49D2">
        <w:rPr>
          <w:rFonts w:ascii="Times New Roman" w:hAnsi="Times New Roman" w:cs="Times New Roman"/>
          <w:sz w:val="28"/>
          <w:szCs w:val="28"/>
        </w:rPr>
        <w:t>Ход упражнения:</w:t>
      </w:r>
    </w:p>
    <w:p w:rsidR="00D02D81" w:rsidRPr="002D49D2" w:rsidRDefault="00D02D81" w:rsidP="00D02D81">
      <w:pPr>
        <w:jc w:val="both"/>
        <w:rPr>
          <w:rFonts w:ascii="Times New Roman" w:hAnsi="Times New Roman" w:cs="Times New Roman"/>
          <w:sz w:val="28"/>
          <w:szCs w:val="28"/>
        </w:rPr>
      </w:pPr>
      <w:r w:rsidRPr="002D49D2">
        <w:rPr>
          <w:rFonts w:ascii="Times New Roman" w:hAnsi="Times New Roman" w:cs="Times New Roman"/>
          <w:sz w:val="28"/>
          <w:szCs w:val="28"/>
        </w:rPr>
        <w:lastRenderedPageBreak/>
        <w:t>Вариант 1. Ребёнок хлопает в ладоши столько раз, сколько</w:t>
      </w:r>
      <w:r>
        <w:rPr>
          <w:rFonts w:ascii="Times New Roman" w:hAnsi="Times New Roman" w:cs="Times New Roman"/>
          <w:sz w:val="28"/>
          <w:szCs w:val="28"/>
        </w:rPr>
        <w:t xml:space="preserve"> слышит слогов в слове</w:t>
      </w:r>
      <w:r w:rsidRPr="002D49D2">
        <w:rPr>
          <w:rFonts w:ascii="Times New Roman" w:hAnsi="Times New Roman" w:cs="Times New Roman"/>
          <w:sz w:val="28"/>
          <w:szCs w:val="28"/>
        </w:rPr>
        <w:t>.</w:t>
      </w:r>
    </w:p>
    <w:p w:rsidR="00D02D81" w:rsidRPr="00F35723" w:rsidRDefault="00D02D81" w:rsidP="00D02D81">
      <w:pPr>
        <w:jc w:val="both"/>
        <w:rPr>
          <w:rFonts w:ascii="Times New Roman" w:hAnsi="Times New Roman" w:cs="Times New Roman"/>
          <w:sz w:val="28"/>
          <w:szCs w:val="28"/>
        </w:rPr>
      </w:pPr>
      <w:r w:rsidRPr="002D49D2">
        <w:rPr>
          <w:rFonts w:ascii="Times New Roman" w:hAnsi="Times New Roman" w:cs="Times New Roman"/>
          <w:sz w:val="28"/>
          <w:szCs w:val="28"/>
        </w:rPr>
        <w:t>Вариант 2. Логопед воспроизводит</w:t>
      </w:r>
      <w:r>
        <w:rPr>
          <w:rFonts w:ascii="Times New Roman" w:hAnsi="Times New Roman" w:cs="Times New Roman"/>
          <w:sz w:val="28"/>
          <w:szCs w:val="28"/>
        </w:rPr>
        <w:t xml:space="preserve"> слова</w:t>
      </w:r>
      <w:r w:rsidRPr="002D49D2">
        <w:rPr>
          <w:rFonts w:ascii="Times New Roman" w:hAnsi="Times New Roman" w:cs="Times New Roman"/>
          <w:sz w:val="28"/>
          <w:szCs w:val="28"/>
        </w:rPr>
        <w:t>, ребёнок</w:t>
      </w:r>
      <w:r>
        <w:rPr>
          <w:rFonts w:ascii="Times New Roman" w:hAnsi="Times New Roman" w:cs="Times New Roman"/>
          <w:sz w:val="28"/>
          <w:szCs w:val="28"/>
        </w:rPr>
        <w:t xml:space="preserve"> повторяет</w:t>
      </w:r>
      <w:r w:rsidRPr="002D49D2">
        <w:rPr>
          <w:rFonts w:ascii="Times New Roman" w:hAnsi="Times New Roman" w:cs="Times New Roman"/>
          <w:sz w:val="28"/>
          <w:szCs w:val="28"/>
        </w:rPr>
        <w:t>.</w:t>
      </w:r>
    </w:p>
    <w:p w:rsidR="00D02D81" w:rsidRDefault="00D02D81" w:rsidP="00D02D8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02D81" w:rsidRDefault="00D02D81" w:rsidP="00D02D81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2561845" cy="2920621"/>
            <wp:effectExtent l="19050" t="0" r="0" b="0"/>
            <wp:docPr id="2" name="Рисунок 1" descr="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63075" cy="29220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3203083" cy="2915816"/>
            <wp:effectExtent l="19050" t="0" r="0" b="0"/>
            <wp:docPr id="3" name="Рисунок 2" descr="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11372" cy="29233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2D81" w:rsidRDefault="00D02D81" w:rsidP="00D02D8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D49D2">
        <w:rPr>
          <w:rFonts w:ascii="Times New Roman" w:hAnsi="Times New Roman" w:cs="Times New Roman"/>
          <w:b/>
          <w:sz w:val="28"/>
          <w:szCs w:val="28"/>
        </w:rPr>
        <w:t>Согласование существительных с числительными</w:t>
      </w:r>
    </w:p>
    <w:p w:rsidR="00D02D81" w:rsidRPr="002D49D2" w:rsidRDefault="00D02D81" w:rsidP="00D02D81">
      <w:pPr>
        <w:jc w:val="both"/>
        <w:rPr>
          <w:rFonts w:ascii="Times New Roman" w:hAnsi="Times New Roman" w:cs="Times New Roman"/>
          <w:sz w:val="28"/>
          <w:szCs w:val="28"/>
        </w:rPr>
      </w:pPr>
      <w:r w:rsidRPr="002D49D2">
        <w:rPr>
          <w:rFonts w:ascii="Times New Roman" w:hAnsi="Times New Roman" w:cs="Times New Roman"/>
          <w:sz w:val="28"/>
          <w:szCs w:val="28"/>
        </w:rPr>
        <w:t>«Один – одна»</w:t>
      </w:r>
    </w:p>
    <w:p w:rsidR="00D02D81" w:rsidRPr="002D49D2" w:rsidRDefault="00D02D81" w:rsidP="00D02D81">
      <w:pPr>
        <w:jc w:val="both"/>
        <w:rPr>
          <w:rFonts w:ascii="Times New Roman" w:hAnsi="Times New Roman" w:cs="Times New Roman"/>
          <w:sz w:val="28"/>
          <w:szCs w:val="28"/>
        </w:rPr>
      </w:pPr>
      <w:r w:rsidRPr="002D49D2">
        <w:rPr>
          <w:rFonts w:ascii="Times New Roman" w:hAnsi="Times New Roman" w:cs="Times New Roman"/>
          <w:sz w:val="28"/>
          <w:szCs w:val="28"/>
        </w:rPr>
        <w:t>Цель: выработка правильного навыка согласования количественных числительных «од</w:t>
      </w:r>
      <w:r>
        <w:rPr>
          <w:rFonts w:ascii="Times New Roman" w:hAnsi="Times New Roman" w:cs="Times New Roman"/>
          <w:sz w:val="28"/>
          <w:szCs w:val="28"/>
        </w:rPr>
        <w:t>ин», «одна» с существительными.</w:t>
      </w:r>
    </w:p>
    <w:p w:rsidR="00D02D81" w:rsidRPr="00F35723" w:rsidRDefault="00D02D81" w:rsidP="00D02D81">
      <w:pPr>
        <w:jc w:val="both"/>
        <w:rPr>
          <w:rFonts w:ascii="Times New Roman" w:hAnsi="Times New Roman" w:cs="Times New Roman"/>
          <w:sz w:val="28"/>
          <w:szCs w:val="28"/>
        </w:rPr>
      </w:pPr>
      <w:r w:rsidRPr="002D49D2">
        <w:rPr>
          <w:rFonts w:ascii="Times New Roman" w:hAnsi="Times New Roman" w:cs="Times New Roman"/>
          <w:sz w:val="28"/>
          <w:szCs w:val="28"/>
        </w:rPr>
        <w:t xml:space="preserve">Малышам этого возраста доступно согласование числительных «один – одна» с существительными. </w:t>
      </w:r>
      <w:proofErr w:type="gramStart"/>
      <w:r w:rsidRPr="002D49D2">
        <w:rPr>
          <w:rFonts w:ascii="Times New Roman" w:hAnsi="Times New Roman" w:cs="Times New Roman"/>
          <w:sz w:val="28"/>
          <w:szCs w:val="28"/>
        </w:rPr>
        <w:t>Знакомить с этой грамматической категорией нужно после того, как дети усвоят категорию мужского и женского рода, местоимения он – она, мой – моя.</w:t>
      </w:r>
      <w:proofErr w:type="gramEnd"/>
    </w:p>
    <w:p w:rsidR="00D02D81" w:rsidRDefault="00D02D81" w:rsidP="00D02D8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D49D2">
        <w:rPr>
          <w:rFonts w:ascii="Times New Roman" w:hAnsi="Times New Roman" w:cs="Times New Roman"/>
          <w:b/>
          <w:sz w:val="28"/>
          <w:szCs w:val="28"/>
        </w:rPr>
        <w:t>Обобщающие понятия</w:t>
      </w:r>
    </w:p>
    <w:p w:rsidR="00D02D81" w:rsidRPr="002D49D2" w:rsidRDefault="00D02D81" w:rsidP="00D02D81">
      <w:pPr>
        <w:jc w:val="both"/>
        <w:rPr>
          <w:rFonts w:ascii="Times New Roman" w:hAnsi="Times New Roman" w:cs="Times New Roman"/>
          <w:sz w:val="28"/>
          <w:szCs w:val="28"/>
        </w:rPr>
      </w:pPr>
      <w:r w:rsidRPr="002D49D2">
        <w:rPr>
          <w:rFonts w:ascii="Times New Roman" w:hAnsi="Times New Roman" w:cs="Times New Roman"/>
          <w:sz w:val="28"/>
          <w:szCs w:val="28"/>
        </w:rPr>
        <w:t>Игра «Как назвать предметы одним словом»</w:t>
      </w:r>
    </w:p>
    <w:p w:rsidR="00D02D81" w:rsidRDefault="00D02D81" w:rsidP="00D02D81">
      <w:pPr>
        <w:jc w:val="both"/>
        <w:rPr>
          <w:rFonts w:ascii="Times New Roman" w:hAnsi="Times New Roman" w:cs="Times New Roman"/>
          <w:sz w:val="28"/>
          <w:szCs w:val="28"/>
        </w:rPr>
      </w:pPr>
      <w:r w:rsidRPr="002D49D2">
        <w:rPr>
          <w:rFonts w:ascii="Times New Roman" w:hAnsi="Times New Roman" w:cs="Times New Roman"/>
          <w:sz w:val="28"/>
          <w:szCs w:val="28"/>
        </w:rPr>
        <w:t>Инструкция для ребёнка: «Я тебе назову несколько предметов, а ты назови их все одним словом». Перечислите по очереди нижеследующие группы предметов:</w:t>
      </w:r>
    </w:p>
    <w:p w:rsidR="00D02D81" w:rsidRPr="00F35723" w:rsidRDefault="00D02D81" w:rsidP="00D02D81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Игрушки, ягоды, цветы, овощи, дикие животные, транспорт, фрукты, одежда, деревья, домашние животные.</w:t>
      </w:r>
      <w:proofErr w:type="gramEnd"/>
    </w:p>
    <w:p w:rsidR="00D02D81" w:rsidRDefault="00D02D81" w:rsidP="00D02D8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B0E39">
        <w:rPr>
          <w:rFonts w:ascii="Times New Roman" w:hAnsi="Times New Roman" w:cs="Times New Roman"/>
          <w:b/>
          <w:sz w:val="28"/>
          <w:szCs w:val="28"/>
        </w:rPr>
        <w:t>Образование притяжательных прилагательных</w:t>
      </w:r>
    </w:p>
    <w:p w:rsidR="00D02D81" w:rsidRDefault="00D02D81" w:rsidP="00D02D81">
      <w:pPr>
        <w:jc w:val="both"/>
        <w:rPr>
          <w:rFonts w:ascii="Times New Roman" w:hAnsi="Times New Roman" w:cs="Times New Roman"/>
          <w:sz w:val="28"/>
          <w:szCs w:val="28"/>
        </w:rPr>
      </w:pPr>
      <w:r w:rsidRPr="00BB0E39">
        <w:rPr>
          <w:rFonts w:ascii="Times New Roman" w:hAnsi="Times New Roman" w:cs="Times New Roman"/>
          <w:sz w:val="28"/>
          <w:szCs w:val="28"/>
        </w:rPr>
        <w:lastRenderedPageBreak/>
        <w:t>Игра «Чей хвост»</w:t>
      </w:r>
    </w:p>
    <w:p w:rsidR="00D02D81" w:rsidRDefault="00D02D81" w:rsidP="00D02D8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формирование навыка правильного образования притяжательных прилагательных.</w:t>
      </w:r>
    </w:p>
    <w:p w:rsidR="00D02D81" w:rsidRDefault="00D02D81" w:rsidP="00D02D81">
      <w:pPr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Инструкция: Логопед задает вопрос: «Чей это хвост?», ребенок отвечает на вопрос. Все картинки имеют пары хвост-животное.</w:t>
      </w:r>
      <w:r w:rsidRPr="00D02D81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D02D81" w:rsidRPr="00F35723" w:rsidRDefault="00D02D81" w:rsidP="00D02D8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914845" cy="2186056"/>
            <wp:effectExtent l="0" t="361950" r="0" b="347594"/>
            <wp:docPr id="8" name="Рисунок 6" descr="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928492" cy="2196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931247" cy="2256070"/>
            <wp:effectExtent l="0" t="342900" r="0" b="315680"/>
            <wp:docPr id="9" name="Рисунок 8" descr="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935131" cy="22590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2D81" w:rsidRPr="00BB0E39" w:rsidRDefault="00D02D81" w:rsidP="00D02D8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B0E39">
        <w:rPr>
          <w:rFonts w:ascii="Times New Roman" w:hAnsi="Times New Roman" w:cs="Times New Roman"/>
          <w:b/>
          <w:sz w:val="28"/>
          <w:szCs w:val="28"/>
        </w:rPr>
        <w:t>Образование относительных прилагательных</w:t>
      </w:r>
    </w:p>
    <w:p w:rsidR="00D02D81" w:rsidRDefault="00D02D81" w:rsidP="00D02D81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Игра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«Какой на вкус?»</w:t>
      </w:r>
    </w:p>
    <w:p w:rsidR="00D02D81" w:rsidRDefault="00D02D81" w:rsidP="00D02D8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формирование навыка правильного </w:t>
      </w:r>
      <w:r w:rsidRPr="00BB0E39">
        <w:rPr>
          <w:rFonts w:ascii="Times New Roman" w:hAnsi="Times New Roman" w:cs="Times New Roman"/>
          <w:sz w:val="28"/>
          <w:szCs w:val="28"/>
        </w:rPr>
        <w:t>образования относительных прилагательных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02D81" w:rsidRPr="00F35723" w:rsidRDefault="00D02D81" w:rsidP="00D02D8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Инструкция: логопед раскладывает перед ребенком 4 поля (тарелки) на которые нужно расположить продукты, логопед дает ребенку по одной карточке и ребенок определяет, на какую тарелку нужно положить данный продукт.</w:t>
      </w:r>
    </w:p>
    <w:p w:rsidR="00D02D81" w:rsidRDefault="00D02D81" w:rsidP="00D02D81">
      <w:pPr>
        <w:tabs>
          <w:tab w:val="left" w:pos="358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B0E39">
        <w:rPr>
          <w:rFonts w:ascii="Times New Roman" w:hAnsi="Times New Roman" w:cs="Times New Roman"/>
          <w:b/>
          <w:sz w:val="28"/>
          <w:szCs w:val="28"/>
        </w:rPr>
        <w:t>Употребление предлогов</w:t>
      </w:r>
    </w:p>
    <w:p w:rsidR="00D02D81" w:rsidRPr="00EB698B" w:rsidRDefault="00D02D81" w:rsidP="00D02D81">
      <w:pPr>
        <w:tabs>
          <w:tab w:val="left" w:pos="358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«Посмотри и назови»</w:t>
      </w:r>
    </w:p>
    <w:p w:rsidR="00D02D81" w:rsidRPr="00EB698B" w:rsidRDefault="00D02D81" w:rsidP="00D02D81">
      <w:pPr>
        <w:tabs>
          <w:tab w:val="left" w:pos="358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B698B">
        <w:rPr>
          <w:rFonts w:ascii="Times New Roman" w:hAnsi="Times New Roman" w:cs="Times New Roman"/>
          <w:sz w:val="28"/>
          <w:szCs w:val="28"/>
        </w:rPr>
        <w:t xml:space="preserve"> Цель: уточ</w:t>
      </w:r>
      <w:r>
        <w:rPr>
          <w:rFonts w:ascii="Times New Roman" w:hAnsi="Times New Roman" w:cs="Times New Roman"/>
          <w:sz w:val="28"/>
          <w:szCs w:val="28"/>
        </w:rPr>
        <w:t>нить пространственные отношения</w:t>
      </w:r>
      <w:r w:rsidRPr="00EB698B">
        <w:rPr>
          <w:rFonts w:ascii="Times New Roman" w:hAnsi="Times New Roman" w:cs="Times New Roman"/>
          <w:sz w:val="28"/>
          <w:szCs w:val="28"/>
        </w:rPr>
        <w:t xml:space="preserve">, выраженные предлогами (НА, В, ПОД, ЗА и др.); учить детей составлять предложения </w:t>
      </w:r>
      <w:r>
        <w:rPr>
          <w:rFonts w:ascii="Times New Roman" w:hAnsi="Times New Roman" w:cs="Times New Roman"/>
          <w:sz w:val="28"/>
          <w:szCs w:val="28"/>
        </w:rPr>
        <w:t>по наглядной ситуации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D02D81" w:rsidRPr="00F35723" w:rsidRDefault="00D02D81" w:rsidP="00D02D81">
      <w:pPr>
        <w:tabs>
          <w:tab w:val="left" w:pos="358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B698B">
        <w:rPr>
          <w:rFonts w:ascii="Times New Roman" w:hAnsi="Times New Roman" w:cs="Times New Roman"/>
          <w:sz w:val="28"/>
          <w:szCs w:val="28"/>
        </w:rPr>
        <w:t xml:space="preserve">Взрослый расставляет перед ребенком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картинки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которых предмет изображен в различных вариантах обстановки</w:t>
      </w:r>
      <w:r w:rsidRPr="00EB698B">
        <w:rPr>
          <w:rFonts w:ascii="Times New Roman" w:hAnsi="Times New Roman" w:cs="Times New Roman"/>
          <w:sz w:val="28"/>
          <w:szCs w:val="28"/>
        </w:rPr>
        <w:t>, под них, около них, за ними и просит</w:t>
      </w:r>
      <w:r>
        <w:rPr>
          <w:rFonts w:ascii="Times New Roman" w:hAnsi="Times New Roman" w:cs="Times New Roman"/>
          <w:sz w:val="28"/>
          <w:szCs w:val="28"/>
        </w:rPr>
        <w:t xml:space="preserve"> ребенка</w:t>
      </w:r>
      <w:r w:rsidRPr="00EB698B">
        <w:rPr>
          <w:rFonts w:ascii="Times New Roman" w:hAnsi="Times New Roman" w:cs="Times New Roman"/>
          <w:sz w:val="28"/>
          <w:szCs w:val="28"/>
        </w:rPr>
        <w:t xml:space="preserve"> назвать предметы</w:t>
      </w:r>
      <w:r>
        <w:rPr>
          <w:rFonts w:ascii="Times New Roman" w:hAnsi="Times New Roman" w:cs="Times New Roman"/>
          <w:sz w:val="28"/>
          <w:szCs w:val="28"/>
        </w:rPr>
        <w:t xml:space="preserve"> которые относятся к одному из предлогов.</w:t>
      </w:r>
    </w:p>
    <w:p w:rsidR="00D02D81" w:rsidRPr="002E2F3A" w:rsidRDefault="00D02D81" w:rsidP="00D02D81">
      <w:pPr>
        <w:tabs>
          <w:tab w:val="left" w:pos="358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2E2F3A">
        <w:rPr>
          <w:rFonts w:ascii="Times New Roman" w:hAnsi="Times New Roman" w:cs="Times New Roman"/>
          <w:b/>
          <w:sz w:val="28"/>
          <w:szCs w:val="28"/>
        </w:rPr>
        <w:lastRenderedPageBreak/>
        <w:t>Игра «Море волнуется»</w:t>
      </w:r>
    </w:p>
    <w:p w:rsidR="00D02D81" w:rsidRDefault="00D02D81" w:rsidP="00D02D81">
      <w:pPr>
        <w:tabs>
          <w:tab w:val="left" w:pos="358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дифференциация звуков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с-ш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D02D81" w:rsidRPr="00F35723" w:rsidRDefault="00D02D81" w:rsidP="00D02D81">
      <w:pPr>
        <w:tabs>
          <w:tab w:val="left" w:pos="358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Инструкция: разложи рыбку в правильное ведерко. Если в слове есть звук с то рыбку нужно положить в ведро с изображением Ш, а если в слове есть звук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>
        <w:rPr>
          <w:rFonts w:ascii="Times New Roman" w:hAnsi="Times New Roman" w:cs="Times New Roman"/>
          <w:sz w:val="28"/>
          <w:szCs w:val="28"/>
        </w:rPr>
        <w:t>, то в ведерко с изображением С.</w:t>
      </w:r>
    </w:p>
    <w:p w:rsidR="00D02D81" w:rsidRDefault="00D02D81" w:rsidP="00D02D81">
      <w:pPr>
        <w:tabs>
          <w:tab w:val="left" w:pos="358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2E2F3A">
        <w:rPr>
          <w:rFonts w:ascii="Times New Roman" w:hAnsi="Times New Roman" w:cs="Times New Roman"/>
          <w:b/>
          <w:sz w:val="28"/>
          <w:szCs w:val="28"/>
        </w:rPr>
        <w:t>Образование уменьшительно-ласкательной формы существительных</w:t>
      </w:r>
      <w:r w:rsidRPr="002E2F3A">
        <w:rPr>
          <w:rFonts w:ascii="Times New Roman" w:hAnsi="Times New Roman" w:cs="Times New Roman"/>
          <w:b/>
          <w:sz w:val="28"/>
          <w:szCs w:val="28"/>
        </w:rPr>
        <w:tab/>
      </w:r>
    </w:p>
    <w:p w:rsidR="00D02D81" w:rsidRPr="002E2F3A" w:rsidRDefault="00D02D81" w:rsidP="00D02D81">
      <w:pPr>
        <w:tabs>
          <w:tab w:val="left" w:pos="358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E2F3A">
        <w:rPr>
          <w:rFonts w:ascii="Times New Roman" w:hAnsi="Times New Roman" w:cs="Times New Roman"/>
          <w:sz w:val="28"/>
          <w:szCs w:val="28"/>
        </w:rPr>
        <w:t>Игра «Назови ласково»</w:t>
      </w:r>
    </w:p>
    <w:p w:rsidR="00D02D81" w:rsidRDefault="00D02D81" w:rsidP="00D02D81">
      <w:pPr>
        <w:tabs>
          <w:tab w:val="left" w:pos="358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формирование навыка образования</w:t>
      </w:r>
      <w:r w:rsidRPr="002E2F3A">
        <w:rPr>
          <w:rFonts w:ascii="Times New Roman" w:hAnsi="Times New Roman" w:cs="Times New Roman"/>
          <w:sz w:val="28"/>
          <w:szCs w:val="28"/>
        </w:rPr>
        <w:t xml:space="preserve"> уменьшительно-ласкательной формы существительных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02D81" w:rsidRPr="00F35723" w:rsidRDefault="00D02D81" w:rsidP="00D02D81">
      <w:pPr>
        <w:tabs>
          <w:tab w:val="left" w:pos="358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Инструкция: перед ребенком раскладываются картинки с изображением животных и их детенышей. Ребенку предлагается правильно назвать взрослого и детеныша животных.</w:t>
      </w:r>
    </w:p>
    <w:p w:rsidR="00D02D81" w:rsidRDefault="00D02D81" w:rsidP="00D02D81">
      <w:pPr>
        <w:tabs>
          <w:tab w:val="left" w:pos="358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437547" cy="3213441"/>
            <wp:effectExtent l="19050" t="0" r="853" b="0"/>
            <wp:docPr id="5" name="Рисунок 3" descr="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43743" cy="32216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3012026" cy="3220017"/>
            <wp:effectExtent l="19050" t="0" r="0" b="0"/>
            <wp:docPr id="6" name="Рисунок 5" descr="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15114" cy="3223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2D81" w:rsidRDefault="00D02D81" w:rsidP="00D02D81">
      <w:pPr>
        <w:tabs>
          <w:tab w:val="left" w:pos="358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2E2F3A">
        <w:rPr>
          <w:rFonts w:ascii="Times New Roman" w:hAnsi="Times New Roman" w:cs="Times New Roman"/>
          <w:b/>
          <w:sz w:val="28"/>
          <w:szCs w:val="28"/>
        </w:rPr>
        <w:t>Согласование прилагательных с существительными</w:t>
      </w:r>
    </w:p>
    <w:p w:rsidR="00D02D81" w:rsidRPr="00F9628C" w:rsidRDefault="00D02D81" w:rsidP="00D02D81">
      <w:pPr>
        <w:tabs>
          <w:tab w:val="left" w:pos="3585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9628C">
        <w:rPr>
          <w:rFonts w:ascii="Times New Roman" w:hAnsi="Times New Roman" w:cs="Times New Roman"/>
          <w:sz w:val="28"/>
          <w:szCs w:val="28"/>
        </w:rPr>
        <w:t>Игра</w:t>
      </w:r>
      <w:proofErr w:type="gramEnd"/>
      <w:r w:rsidRPr="00F9628C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Какой цвет?</w:t>
      </w:r>
      <w:r w:rsidRPr="00F9628C">
        <w:rPr>
          <w:rFonts w:ascii="Times New Roman" w:hAnsi="Times New Roman" w:cs="Times New Roman"/>
          <w:sz w:val="28"/>
          <w:szCs w:val="28"/>
        </w:rPr>
        <w:t>»</w:t>
      </w:r>
    </w:p>
    <w:p w:rsidR="00D02D81" w:rsidRDefault="00D02D81" w:rsidP="00D02D81">
      <w:pPr>
        <w:tabs>
          <w:tab w:val="left" w:pos="358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E2F3A">
        <w:rPr>
          <w:rFonts w:ascii="Times New Roman" w:hAnsi="Times New Roman" w:cs="Times New Roman"/>
          <w:sz w:val="28"/>
          <w:szCs w:val="28"/>
        </w:rPr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>формирование навыка согласования</w:t>
      </w:r>
      <w:r w:rsidRPr="002E2F3A">
        <w:rPr>
          <w:rFonts w:ascii="Times New Roman" w:hAnsi="Times New Roman" w:cs="Times New Roman"/>
          <w:sz w:val="28"/>
          <w:szCs w:val="28"/>
        </w:rPr>
        <w:t xml:space="preserve"> прилагательных с существительными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02D81" w:rsidRPr="00F35723" w:rsidRDefault="00D02D81" w:rsidP="00D02D81">
      <w:pPr>
        <w:tabs>
          <w:tab w:val="left" w:pos="358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Инструкция: перед ребенком раскладываются картинки с изображениями предметов разных цветов, ребенку предлагается правильно назвать предметы с учетом цвета.</w:t>
      </w:r>
    </w:p>
    <w:p w:rsidR="00D02D81" w:rsidRDefault="00D02D81" w:rsidP="00D02D81">
      <w:pPr>
        <w:tabs>
          <w:tab w:val="left" w:pos="358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F9628C">
        <w:rPr>
          <w:rFonts w:ascii="Times New Roman" w:hAnsi="Times New Roman" w:cs="Times New Roman"/>
          <w:b/>
          <w:sz w:val="28"/>
          <w:szCs w:val="28"/>
        </w:rPr>
        <w:lastRenderedPageBreak/>
        <w:t>Образование множественного числа существительных</w:t>
      </w:r>
    </w:p>
    <w:p w:rsidR="00D02D81" w:rsidRDefault="00D02D81" w:rsidP="00D02D81">
      <w:pPr>
        <w:tabs>
          <w:tab w:val="left" w:pos="358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9628C">
        <w:rPr>
          <w:rFonts w:ascii="Times New Roman" w:hAnsi="Times New Roman" w:cs="Times New Roman"/>
          <w:sz w:val="28"/>
          <w:szCs w:val="28"/>
        </w:rPr>
        <w:t>Игра «Сколько фруктов?»</w:t>
      </w:r>
    </w:p>
    <w:p w:rsidR="00D02D81" w:rsidRDefault="00D02D81" w:rsidP="00D02D81">
      <w:pPr>
        <w:tabs>
          <w:tab w:val="left" w:pos="358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научить детей правильно образовывать множественное число</w:t>
      </w:r>
      <w:r w:rsidRPr="00F9628C">
        <w:rPr>
          <w:rFonts w:ascii="Times New Roman" w:hAnsi="Times New Roman" w:cs="Times New Roman"/>
          <w:sz w:val="28"/>
          <w:szCs w:val="28"/>
        </w:rPr>
        <w:t xml:space="preserve"> существительных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02D81" w:rsidRPr="00F9628C" w:rsidRDefault="00D02D81" w:rsidP="00D02D81">
      <w:pPr>
        <w:tabs>
          <w:tab w:val="left" w:pos="358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Инструкция: Ребенку нужно посчитать, сколько фруктов изображено на картинке и правильно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произнести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ответ.</w:t>
      </w:r>
    </w:p>
    <w:bookmarkEnd w:id="0"/>
    <w:p w:rsidR="00D02D81" w:rsidRDefault="00D02D81" w:rsidP="00D02D8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901571" cy="2456597"/>
            <wp:effectExtent l="19050" t="0" r="0" b="0"/>
            <wp:docPr id="11" name="Рисунок 10" descr="DSCN52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5207.jpg"/>
                    <pic:cNvPicPr/>
                  </pic:nvPicPr>
                  <pic:blipFill>
                    <a:blip r:embed="rId11" cstate="print">
                      <a:lum bright="17000" contrast="17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7797" cy="24618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81164">
        <w:rPr>
          <w:rFonts w:ascii="Times New Roman" w:hAnsi="Times New Roman" w:cs="Times New Roman"/>
          <w:sz w:val="28"/>
          <w:szCs w:val="28"/>
        </w:rPr>
        <w:t xml:space="preserve"> </w:t>
      </w:r>
      <w:r w:rsidR="0068116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872371" cy="2466473"/>
            <wp:effectExtent l="19050" t="0" r="4179" b="0"/>
            <wp:docPr id="12" name="Рисунок 11" descr="DSCN52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5204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2595" cy="2475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1164" w:rsidRDefault="00681164" w:rsidP="00D02D8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901571" cy="2415654"/>
            <wp:effectExtent l="19050" t="0" r="0" b="0"/>
            <wp:docPr id="14" name="Рисунок 13" descr="DSCN52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5208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03980" cy="2417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925057" cy="2415654"/>
            <wp:effectExtent l="19050" t="0" r="8643" b="0"/>
            <wp:docPr id="15" name="Рисунок 14" descr="IMG_46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673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33768" cy="2422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2D81" w:rsidRDefault="00D02D81" w:rsidP="00D02D8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02D81" w:rsidRPr="002E2F3A" w:rsidRDefault="00D02D81" w:rsidP="00D02D8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681164"/>
    <w:sectPr w:rsidR="00000000" w:rsidSect="00E036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D02D81"/>
    <w:rsid w:val="00681164"/>
    <w:rsid w:val="00D02D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2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2D8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600</Words>
  <Characters>3423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садик</cp:lastModifiedBy>
  <cp:revision>2</cp:revision>
  <dcterms:created xsi:type="dcterms:W3CDTF">2021-11-23T13:14:00Z</dcterms:created>
  <dcterms:modified xsi:type="dcterms:W3CDTF">2021-11-23T13:28:00Z</dcterms:modified>
</cp:coreProperties>
</file>