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8DC" w:rsidRDefault="00B818DC" w:rsidP="00D542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550A6D" w:rsidRDefault="00550A6D" w:rsidP="00D54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0A6D" w:rsidRDefault="00550A6D" w:rsidP="00D54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0A6D" w:rsidRDefault="00550A6D" w:rsidP="00D54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8DC" w:rsidRDefault="00B818DC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8DC" w:rsidRPr="00033D67" w:rsidRDefault="00550A6D" w:rsidP="00B818DC">
      <w:pPr>
        <w:jc w:val="both"/>
        <w:rPr>
          <w:rFonts w:ascii="Times New Roman" w:hAnsi="Times New Roman" w:cs="Times New Roman"/>
          <w:sz w:val="44"/>
          <w:szCs w:val="44"/>
        </w:rPr>
      </w:pPr>
      <w:r w:rsidRPr="00033D6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Pr="00033D67">
        <w:rPr>
          <w:rFonts w:ascii="Times New Roman" w:hAnsi="Times New Roman" w:cs="Times New Roman"/>
          <w:sz w:val="44"/>
          <w:szCs w:val="44"/>
        </w:rPr>
        <w:t>Фотоотчёт</w:t>
      </w:r>
      <w:proofErr w:type="spellEnd"/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Pr="00227285" w:rsidRDefault="00227285" w:rsidP="00227285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33D67" w:rsidRDefault="00B818DC" w:rsidP="00227285">
      <w:pPr>
        <w:jc w:val="center"/>
        <w:rPr>
          <w:rFonts w:ascii="Times New Roman" w:hAnsi="Times New Roman" w:cs="Times New Roman"/>
          <w:sz w:val="44"/>
          <w:szCs w:val="44"/>
        </w:rPr>
      </w:pPr>
      <w:r w:rsidRPr="00227285">
        <w:rPr>
          <w:rFonts w:ascii="Times New Roman" w:hAnsi="Times New Roman" w:cs="Times New Roman"/>
          <w:sz w:val="44"/>
          <w:szCs w:val="44"/>
        </w:rPr>
        <w:t>Тем</w:t>
      </w:r>
      <w:r w:rsidR="00227285">
        <w:rPr>
          <w:rFonts w:ascii="Times New Roman" w:hAnsi="Times New Roman" w:cs="Times New Roman"/>
          <w:sz w:val="44"/>
          <w:szCs w:val="44"/>
        </w:rPr>
        <w:t>атическ</w:t>
      </w:r>
      <w:r w:rsidR="00604468">
        <w:rPr>
          <w:rFonts w:ascii="Times New Roman" w:hAnsi="Times New Roman" w:cs="Times New Roman"/>
          <w:sz w:val="44"/>
          <w:szCs w:val="44"/>
        </w:rPr>
        <w:t>ой прогулки</w:t>
      </w:r>
      <w:r w:rsidR="00227285" w:rsidRPr="00227285">
        <w:rPr>
          <w:rFonts w:ascii="Times New Roman" w:hAnsi="Times New Roman" w:cs="Times New Roman"/>
          <w:sz w:val="44"/>
          <w:szCs w:val="44"/>
        </w:rPr>
        <w:t xml:space="preserve"> для детей второй</w:t>
      </w:r>
      <w:r w:rsidRPr="00227285">
        <w:rPr>
          <w:rFonts w:ascii="Times New Roman" w:hAnsi="Times New Roman" w:cs="Times New Roman"/>
          <w:sz w:val="44"/>
          <w:szCs w:val="44"/>
        </w:rPr>
        <w:t xml:space="preserve"> </w:t>
      </w:r>
      <w:r w:rsidR="00033D67">
        <w:rPr>
          <w:rFonts w:ascii="Times New Roman" w:hAnsi="Times New Roman" w:cs="Times New Roman"/>
          <w:sz w:val="44"/>
          <w:szCs w:val="44"/>
        </w:rPr>
        <w:t xml:space="preserve">  </w:t>
      </w:r>
      <w:r w:rsidRPr="00227285">
        <w:rPr>
          <w:rFonts w:ascii="Times New Roman" w:hAnsi="Times New Roman" w:cs="Times New Roman"/>
          <w:sz w:val="44"/>
          <w:szCs w:val="44"/>
        </w:rPr>
        <w:t>младш</w:t>
      </w:r>
      <w:r w:rsidR="00227285" w:rsidRPr="00227285">
        <w:rPr>
          <w:rFonts w:ascii="Times New Roman" w:hAnsi="Times New Roman" w:cs="Times New Roman"/>
          <w:sz w:val="44"/>
          <w:szCs w:val="44"/>
        </w:rPr>
        <w:t>ей группы по ознакомлению с ПДД</w:t>
      </w:r>
    </w:p>
    <w:p w:rsidR="00033D67" w:rsidRDefault="00033D67" w:rsidP="00227285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818DC" w:rsidRPr="005714BE" w:rsidRDefault="00227285" w:rsidP="0022728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714BE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B818DC" w:rsidRPr="005714BE">
        <w:rPr>
          <w:rFonts w:ascii="Times New Roman" w:hAnsi="Times New Roman" w:cs="Times New Roman"/>
          <w:b/>
          <w:sz w:val="56"/>
          <w:szCs w:val="56"/>
        </w:rPr>
        <w:t>«Рассмотрим автомобиль»</w:t>
      </w:r>
    </w:p>
    <w:p w:rsidR="00B818DC" w:rsidRDefault="00B818DC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Default="00227285" w:rsidP="00033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285" w:rsidRPr="00B818DC" w:rsidRDefault="00033D67" w:rsidP="00033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D542FA">
        <w:rPr>
          <w:rFonts w:ascii="Times New Roman" w:hAnsi="Times New Roman" w:cs="Times New Roman"/>
          <w:sz w:val="28"/>
          <w:szCs w:val="28"/>
        </w:rPr>
        <w:t>16 октября</w:t>
      </w:r>
      <w:r w:rsidR="00227285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B818DC" w:rsidRPr="00B818DC" w:rsidRDefault="00B818DC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 w:rsidRPr="00B818DC">
        <w:rPr>
          <w:rFonts w:ascii="Times New Roman" w:hAnsi="Times New Roman" w:cs="Times New Roman"/>
          <w:sz w:val="28"/>
          <w:szCs w:val="28"/>
        </w:rPr>
        <w:t>Цель: уточнить с детьми основные части легкового автомобиля. Закрепить представление о том, чем полезен транспорт людям. Повторить значение цветов светофора.</w:t>
      </w:r>
    </w:p>
    <w:p w:rsidR="00B818DC" w:rsidRDefault="00B818DC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 w:rsidRPr="00B818DC">
        <w:rPr>
          <w:rFonts w:ascii="Times New Roman" w:hAnsi="Times New Roman" w:cs="Times New Roman"/>
          <w:sz w:val="28"/>
          <w:szCs w:val="28"/>
        </w:rPr>
        <w:t>Ход прогулки:</w:t>
      </w:r>
    </w:p>
    <w:p w:rsidR="00FD10DA" w:rsidRPr="00FD10DA" w:rsidRDefault="00FD10DA" w:rsidP="00B818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0DA">
        <w:rPr>
          <w:rFonts w:ascii="Times New Roman" w:hAnsi="Times New Roman" w:cs="Times New Roman"/>
          <w:b/>
          <w:sz w:val="28"/>
          <w:szCs w:val="28"/>
        </w:rPr>
        <w:t>Наблюдение</w:t>
      </w:r>
    </w:p>
    <w:p w:rsidR="00D542FA" w:rsidRDefault="00B818DC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 w:rsidRPr="00B818DC">
        <w:rPr>
          <w:rFonts w:ascii="Times New Roman" w:hAnsi="Times New Roman" w:cs="Times New Roman"/>
          <w:sz w:val="28"/>
          <w:szCs w:val="28"/>
        </w:rPr>
        <w:t>У обочин тротуаров, у домов стоят вереницей легковые автомобили. Педагог предлагает детям рассмотреть машину. Вместе с деть</w:t>
      </w:r>
      <w:r w:rsidR="00227285">
        <w:rPr>
          <w:rFonts w:ascii="Times New Roman" w:hAnsi="Times New Roman" w:cs="Times New Roman"/>
          <w:sz w:val="28"/>
          <w:szCs w:val="28"/>
        </w:rPr>
        <w:t>ми определяем цвет, считаем колё</w:t>
      </w:r>
      <w:r w:rsidRPr="00B818DC">
        <w:rPr>
          <w:rFonts w:ascii="Times New Roman" w:hAnsi="Times New Roman" w:cs="Times New Roman"/>
          <w:sz w:val="28"/>
          <w:szCs w:val="28"/>
        </w:rPr>
        <w:t>са.</w:t>
      </w:r>
    </w:p>
    <w:p w:rsidR="00D542FA" w:rsidRDefault="00D542FA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0407" cy="1759640"/>
            <wp:effectExtent l="19050" t="0" r="0" b="0"/>
            <wp:docPr id="1" name="Рисунок 1" descr="C:\Users\User\Desktop\Новая папка\Прогулка Гаврилова\DSCN8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рогулка Гаврилова\DSCN8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56" t="1445" r="5537"/>
                    <a:stretch/>
                  </pic:blipFill>
                  <pic:spPr bwMode="auto">
                    <a:xfrm>
                      <a:off x="0" y="0"/>
                      <a:ext cx="2752026" cy="176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D12A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755211"/>
            <wp:effectExtent l="19050" t="0" r="0" b="0"/>
            <wp:docPr id="2" name="Рисунок 2" descr="C:\Users\User\Desktop\Новая папка\Прогулка Гаврилова\DSCN8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Прогулка Гаврилова\DSCN8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14" t="2890" r="2117"/>
                    <a:stretch/>
                  </pic:blipFill>
                  <pic:spPr bwMode="auto">
                    <a:xfrm>
                      <a:off x="0" y="0"/>
                      <a:ext cx="2533361" cy="176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818DC" w:rsidRDefault="00B818DC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 w:rsidRPr="00B818DC">
        <w:rPr>
          <w:rFonts w:ascii="Times New Roman" w:hAnsi="Times New Roman" w:cs="Times New Roman"/>
          <w:sz w:val="28"/>
          <w:szCs w:val="28"/>
        </w:rPr>
        <w:t xml:space="preserve"> Если сзади есть запасное колесо, взрослый объясняет, зачем оно. Потом точно также все пересчитывают фары машины. С помощью взрослого дети объясняют: «Фары — глаза! Они ночью освещают дорогу, чтобы машина видела, куда едет!» Затем пересчитывают двери с обеих сторон, вспоминают, что при входе в дом всего одна дверь, а здесь несколько. Почему?</w:t>
      </w:r>
    </w:p>
    <w:p w:rsidR="00D542FA" w:rsidRPr="00B818DC" w:rsidRDefault="00D542FA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849263"/>
            <wp:effectExtent l="19050" t="0" r="0" b="0"/>
            <wp:docPr id="3" name="Рисунок 3" descr="C:\Users\User\Desktop\Новая папка\Прогулка Гаврилова\DSCN8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Прогулка Гаврилова\DSCN8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587" r="8144"/>
                    <a:stretch/>
                  </pic:blipFill>
                  <pic:spPr bwMode="auto">
                    <a:xfrm>
                      <a:off x="0" y="0"/>
                      <a:ext cx="2667000" cy="184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D12A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30289"/>
            <wp:effectExtent l="19050" t="0" r="9525" b="0"/>
            <wp:docPr id="4" name="Рисунок 4" descr="C:\Users\User\Desktop\Новая папка\Прогулка Гаврилова\DSCN8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Прогулка Гаврилова\DSCN8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34" t="2890" r="7166"/>
                    <a:stretch/>
                  </pic:blipFill>
                  <pic:spPr bwMode="auto">
                    <a:xfrm>
                      <a:off x="0" y="0"/>
                      <a:ext cx="2467388" cy="18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12A5" w:rsidRDefault="00B818DC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 w:rsidRPr="00B818DC">
        <w:rPr>
          <w:rFonts w:ascii="Times New Roman" w:hAnsi="Times New Roman" w:cs="Times New Roman"/>
          <w:sz w:val="28"/>
          <w:szCs w:val="28"/>
        </w:rPr>
        <w:t>Предложив заглянуть вовнутрь, поясн</w:t>
      </w:r>
      <w:r w:rsidR="00227285">
        <w:rPr>
          <w:rFonts w:ascii="Times New Roman" w:hAnsi="Times New Roman" w:cs="Times New Roman"/>
          <w:sz w:val="28"/>
          <w:szCs w:val="28"/>
        </w:rPr>
        <w:t>яет: «Салон. В салоне сидят шофё</w:t>
      </w:r>
      <w:r w:rsidRPr="00B818DC">
        <w:rPr>
          <w:rFonts w:ascii="Times New Roman" w:hAnsi="Times New Roman" w:cs="Times New Roman"/>
          <w:sz w:val="28"/>
          <w:szCs w:val="28"/>
        </w:rPr>
        <w:t>р и пассажиры, те, кто едет в машине». Дети правильно отв</w:t>
      </w:r>
      <w:r w:rsidR="00227285">
        <w:rPr>
          <w:rFonts w:ascii="Times New Roman" w:hAnsi="Times New Roman" w:cs="Times New Roman"/>
          <w:sz w:val="28"/>
          <w:szCs w:val="28"/>
        </w:rPr>
        <w:t>ечают на вопросы, где сидит шофё</w:t>
      </w:r>
      <w:r w:rsidRPr="00B818DC">
        <w:rPr>
          <w:rFonts w:ascii="Times New Roman" w:hAnsi="Times New Roman" w:cs="Times New Roman"/>
          <w:sz w:val="28"/>
          <w:szCs w:val="28"/>
        </w:rPr>
        <w:t>р, как он управляет машиной. Взрослый добавляет: «Чтобы не столкнуться с другой машиной,</w:t>
      </w:r>
      <w:r w:rsidR="00066EAE">
        <w:rPr>
          <w:rFonts w:ascii="Times New Roman" w:hAnsi="Times New Roman" w:cs="Times New Roman"/>
          <w:sz w:val="28"/>
          <w:szCs w:val="28"/>
        </w:rPr>
        <w:t xml:space="preserve"> чтобы не произошла авария -</w:t>
      </w:r>
      <w:r w:rsidR="00227285">
        <w:rPr>
          <w:rFonts w:ascii="Times New Roman" w:hAnsi="Times New Roman" w:cs="Times New Roman"/>
          <w:sz w:val="28"/>
          <w:szCs w:val="28"/>
        </w:rPr>
        <w:t xml:space="preserve"> шофё</w:t>
      </w:r>
      <w:r w:rsidRPr="00B818DC">
        <w:rPr>
          <w:rFonts w:ascii="Times New Roman" w:hAnsi="Times New Roman" w:cs="Times New Roman"/>
          <w:sz w:val="28"/>
          <w:szCs w:val="28"/>
        </w:rPr>
        <w:t xml:space="preserve">р </w:t>
      </w:r>
      <w:r w:rsidRPr="00B818DC">
        <w:rPr>
          <w:rFonts w:ascii="Times New Roman" w:hAnsi="Times New Roman" w:cs="Times New Roman"/>
          <w:sz w:val="28"/>
          <w:szCs w:val="28"/>
        </w:rPr>
        <w:lastRenderedPageBreak/>
        <w:t>внимательно смотрит на дорогу. Через лобовое стекло он видит, что впереди, а в другие стороны ему п</w:t>
      </w:r>
      <w:r w:rsidR="00227285">
        <w:rPr>
          <w:rFonts w:ascii="Times New Roman" w:hAnsi="Times New Roman" w:cs="Times New Roman"/>
          <w:sz w:val="28"/>
          <w:szCs w:val="28"/>
        </w:rPr>
        <w:t xml:space="preserve">омогают смотреть зеркала. </w:t>
      </w:r>
    </w:p>
    <w:p w:rsidR="00B818DC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шофё</w:t>
      </w:r>
      <w:r w:rsidR="00B818DC" w:rsidRPr="00B818DC">
        <w:rPr>
          <w:rFonts w:ascii="Times New Roman" w:hAnsi="Times New Roman" w:cs="Times New Roman"/>
          <w:sz w:val="28"/>
          <w:szCs w:val="28"/>
        </w:rPr>
        <w:t>р, и пассажиры обязательно должны пристегиваться рем</w:t>
      </w:r>
      <w:r>
        <w:rPr>
          <w:rFonts w:ascii="Times New Roman" w:hAnsi="Times New Roman" w:cs="Times New Roman"/>
          <w:sz w:val="28"/>
          <w:szCs w:val="28"/>
        </w:rPr>
        <w:t>нями безопасности — это твё</w:t>
      </w:r>
      <w:r w:rsidR="00B818DC" w:rsidRPr="00B818DC">
        <w:rPr>
          <w:rFonts w:ascii="Times New Roman" w:hAnsi="Times New Roman" w:cs="Times New Roman"/>
          <w:sz w:val="28"/>
          <w:szCs w:val="28"/>
        </w:rPr>
        <w:t xml:space="preserve">рдое правило. </w:t>
      </w:r>
      <w:r w:rsidR="00015877">
        <w:rPr>
          <w:rFonts w:ascii="Times New Roman" w:hAnsi="Times New Roman" w:cs="Times New Roman"/>
          <w:sz w:val="28"/>
          <w:szCs w:val="28"/>
        </w:rPr>
        <w:t>Будут все выполнять это правил</w:t>
      </w:r>
      <w:proofErr w:type="gramStart"/>
      <w:r w:rsidR="0001587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818DC" w:rsidRPr="00B818DC">
        <w:rPr>
          <w:rFonts w:ascii="Times New Roman" w:hAnsi="Times New Roman" w:cs="Times New Roman"/>
          <w:sz w:val="28"/>
          <w:szCs w:val="28"/>
        </w:rPr>
        <w:t xml:space="preserve"> не попадут в беду»</w:t>
      </w:r>
    </w:p>
    <w:p w:rsidR="00D542FA" w:rsidRDefault="00D542FA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779174"/>
            <wp:effectExtent l="19050" t="0" r="9525" b="0"/>
            <wp:docPr id="5" name="Рисунок 5" descr="C:\Users\User\Desktop\Новая папка\Прогулка Гаврилова\DSCN8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Прогулка Гаврилова\DSCN8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68" t="3468" r="18894"/>
                    <a:stretch/>
                  </pic:blipFill>
                  <pic:spPr bwMode="auto">
                    <a:xfrm>
                      <a:off x="0" y="0"/>
                      <a:ext cx="2562225" cy="17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D12A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5255" cy="1771386"/>
            <wp:effectExtent l="19050" t="0" r="0" b="0"/>
            <wp:docPr id="6" name="Рисунок 6" descr="C:\Users\User\Desktop\Новая папка\Прогулка Гаврилова\DSCN8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Прогулка Гаврилова\DSCN8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960" r="11564" b="2023"/>
                    <a:stretch/>
                  </pic:blipFill>
                  <pic:spPr bwMode="auto">
                    <a:xfrm>
                      <a:off x="0" y="0"/>
                      <a:ext cx="2675654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542FA" w:rsidRDefault="003D12A5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542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2114798"/>
            <wp:effectExtent l="0" t="0" r="0" b="0"/>
            <wp:docPr id="7" name="Рисунок 7" descr="C:\Users\User\Desktop\Новая папка\Прогулка Гаврилова\DSCN8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Прогулка Гаврилова\DSCN8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1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85" w:rsidRDefault="00227285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у нас на участке стоят светофоры, как вы думаете, зачем шофёру светофор на дороге? Что обозначают цвета светофора?</w:t>
      </w:r>
      <w:r w:rsidR="0021259C">
        <w:rPr>
          <w:rFonts w:ascii="Times New Roman" w:hAnsi="Times New Roman" w:cs="Times New Roman"/>
          <w:sz w:val="28"/>
          <w:szCs w:val="28"/>
        </w:rPr>
        <w:t xml:space="preserve"> А кто знает, как называется вот эта полосатая дорожка, которая у нас под ногами?</w:t>
      </w:r>
    </w:p>
    <w:p w:rsidR="0021259C" w:rsidRDefault="0021259C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735" cy="1895475"/>
            <wp:effectExtent l="0" t="0" r="8890" b="0"/>
            <wp:docPr id="8" name="Рисунок 8" descr="C:\Users\User\Desktop\Новая папка\Прогулка Гаврилова\DSCN8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Прогулка Гаврилова\DSCN8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225" r="22476"/>
                    <a:stretch/>
                  </pic:blipFill>
                  <pic:spPr bwMode="auto">
                    <a:xfrm>
                      <a:off x="0" y="0"/>
                      <a:ext cx="2811265" cy="189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D12A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7812" cy="1895475"/>
            <wp:effectExtent l="0" t="0" r="2540" b="0"/>
            <wp:docPr id="9" name="Рисунок 9" descr="C:\Users\User\Desktop\Новая папка\Прогулка Гаврилова\DSCN8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Прогулка Гаврилова\DSCN8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28" t="1446" r="18078" b="2023"/>
                    <a:stretch/>
                  </pic:blipFill>
                  <pic:spPr bwMode="auto">
                    <a:xfrm>
                      <a:off x="0" y="0"/>
                      <a:ext cx="2797812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D10DA" w:rsidRPr="00FD10DA" w:rsidRDefault="003D12A5" w:rsidP="00B818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FD10DA" w:rsidRPr="00FD10DA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B818DC" w:rsidRPr="009F600F" w:rsidRDefault="00B818DC" w:rsidP="00B818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8DC">
        <w:rPr>
          <w:rFonts w:ascii="Times New Roman" w:hAnsi="Times New Roman" w:cs="Times New Roman"/>
          <w:sz w:val="28"/>
          <w:szCs w:val="28"/>
        </w:rPr>
        <w:lastRenderedPageBreak/>
        <w:t>Педагог предлагает ребятам поиграть в подвижну</w:t>
      </w:r>
      <w:r w:rsidR="009F600F">
        <w:rPr>
          <w:rFonts w:ascii="Times New Roman" w:hAnsi="Times New Roman" w:cs="Times New Roman"/>
          <w:sz w:val="28"/>
          <w:szCs w:val="28"/>
        </w:rPr>
        <w:t xml:space="preserve">ю игру </w:t>
      </w:r>
      <w:r w:rsidR="009F600F" w:rsidRPr="009F600F">
        <w:rPr>
          <w:rFonts w:ascii="Times New Roman" w:hAnsi="Times New Roman" w:cs="Times New Roman"/>
          <w:b/>
          <w:sz w:val="28"/>
          <w:szCs w:val="28"/>
        </w:rPr>
        <w:t>«Воробушки и автомобиль»</w:t>
      </w:r>
    </w:p>
    <w:p w:rsidR="00227285" w:rsidRPr="00227285" w:rsidRDefault="00227285" w:rsidP="00227285">
      <w:pPr>
        <w:jc w:val="both"/>
        <w:rPr>
          <w:rFonts w:ascii="Times New Roman" w:hAnsi="Times New Roman" w:cs="Times New Roman"/>
          <w:sz w:val="28"/>
          <w:szCs w:val="28"/>
        </w:rPr>
      </w:pPr>
      <w:r w:rsidRPr="00227285">
        <w:rPr>
          <w:rFonts w:ascii="Times New Roman" w:hAnsi="Times New Roman" w:cs="Times New Roman"/>
          <w:sz w:val="28"/>
          <w:szCs w:val="28"/>
        </w:rPr>
        <w:t>Цель:</w:t>
      </w:r>
      <w:r w:rsidR="003D12A5">
        <w:rPr>
          <w:rFonts w:ascii="Times New Roman" w:hAnsi="Times New Roman" w:cs="Times New Roman"/>
          <w:sz w:val="28"/>
          <w:szCs w:val="28"/>
        </w:rPr>
        <w:t xml:space="preserve"> </w:t>
      </w:r>
      <w:r w:rsidRPr="00227285">
        <w:rPr>
          <w:rFonts w:ascii="Times New Roman" w:hAnsi="Times New Roman" w:cs="Times New Roman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</w:t>
      </w:r>
      <w:r w:rsidR="00DA5A21">
        <w:rPr>
          <w:rFonts w:ascii="Times New Roman" w:hAnsi="Times New Roman" w:cs="Times New Roman"/>
          <w:sz w:val="28"/>
          <w:szCs w:val="28"/>
        </w:rPr>
        <w:t>спитателя, находить своё место.</w:t>
      </w:r>
    </w:p>
    <w:p w:rsidR="00227285" w:rsidRDefault="00227285" w:rsidP="00227285">
      <w:pPr>
        <w:jc w:val="both"/>
        <w:rPr>
          <w:rFonts w:ascii="Times New Roman" w:hAnsi="Times New Roman" w:cs="Times New Roman"/>
          <w:sz w:val="28"/>
          <w:szCs w:val="28"/>
        </w:rPr>
      </w:pPr>
      <w:r w:rsidRPr="00227285">
        <w:rPr>
          <w:rFonts w:ascii="Times New Roman" w:hAnsi="Times New Roman" w:cs="Times New Roman"/>
          <w:sz w:val="28"/>
          <w:szCs w:val="28"/>
        </w:rPr>
        <w:t xml:space="preserve">Описание. 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 w:rsidRPr="00227285">
        <w:rPr>
          <w:rFonts w:ascii="Times New Roman" w:hAnsi="Times New Roman" w:cs="Times New Roman"/>
          <w:sz w:val="28"/>
          <w:szCs w:val="28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 w:rsidRPr="00227285">
        <w:rPr>
          <w:rFonts w:ascii="Times New Roman" w:hAnsi="Times New Roman" w:cs="Times New Roman"/>
          <w:sz w:val="28"/>
          <w:szCs w:val="28"/>
        </w:rPr>
        <w:t xml:space="preserve"> «Авт</w:t>
      </w:r>
      <w:r w:rsidR="0021259C">
        <w:rPr>
          <w:rFonts w:ascii="Times New Roman" w:hAnsi="Times New Roman" w:cs="Times New Roman"/>
          <w:sz w:val="28"/>
          <w:szCs w:val="28"/>
        </w:rPr>
        <w:t>омобиль» возвращается в «гараж»</w:t>
      </w:r>
    </w:p>
    <w:p w:rsidR="0021259C" w:rsidRDefault="006B2ED1" w:rsidP="002272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7368" cy="1769797"/>
            <wp:effectExtent l="19050" t="0" r="0" b="0"/>
            <wp:docPr id="18" name="Рисунок 10" descr="C:\Users\User\Desktop\Новая папка\Прогулка Гаврилова\DSCN8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Прогулка Гаврилова\DSCN8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44" t="28035" r="6677" b="21676"/>
                    <a:stretch/>
                  </pic:blipFill>
                  <pic:spPr bwMode="auto">
                    <a:xfrm>
                      <a:off x="0" y="0"/>
                      <a:ext cx="2710331" cy="177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212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766391"/>
            <wp:effectExtent l="19050" t="0" r="0" b="0"/>
            <wp:docPr id="11" name="Рисунок 11" descr="C:\Users\User\Desktop\Новая папка\Прогулка Гаврилова\DSCN8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Прогулка Гаврилова\DSCN8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64" t="4913" r="8632" b="21387"/>
                    <a:stretch/>
                  </pic:blipFill>
                  <pic:spPr bwMode="auto">
                    <a:xfrm>
                      <a:off x="0" y="0"/>
                      <a:ext cx="2476421" cy="176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600F" w:rsidRPr="009F600F" w:rsidRDefault="003D12A5" w:rsidP="009F6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F600F" w:rsidRPr="009F600F">
        <w:rPr>
          <w:rFonts w:ascii="Times New Roman" w:hAnsi="Times New Roman" w:cs="Times New Roman"/>
          <w:sz w:val="28"/>
          <w:szCs w:val="28"/>
        </w:rPr>
        <w:t xml:space="preserve">Подвижная игра </w:t>
      </w:r>
      <w:r w:rsidR="0021259C">
        <w:rPr>
          <w:rFonts w:ascii="Times New Roman" w:hAnsi="Times New Roman" w:cs="Times New Roman"/>
          <w:b/>
          <w:sz w:val="28"/>
          <w:szCs w:val="28"/>
        </w:rPr>
        <w:t>«Цветные</w:t>
      </w:r>
      <w:r w:rsidR="009F600F" w:rsidRPr="009F600F">
        <w:rPr>
          <w:rFonts w:ascii="Times New Roman" w:hAnsi="Times New Roman" w:cs="Times New Roman"/>
          <w:b/>
          <w:sz w:val="28"/>
          <w:szCs w:val="28"/>
        </w:rPr>
        <w:t xml:space="preserve"> авт</w:t>
      </w:r>
      <w:r w:rsidR="0021259C">
        <w:rPr>
          <w:rFonts w:ascii="Times New Roman" w:hAnsi="Times New Roman" w:cs="Times New Roman"/>
          <w:b/>
          <w:sz w:val="28"/>
          <w:szCs w:val="28"/>
        </w:rPr>
        <w:t>омобили</w:t>
      </w:r>
      <w:r w:rsidR="009F600F" w:rsidRPr="009F600F">
        <w:rPr>
          <w:rFonts w:ascii="Times New Roman" w:hAnsi="Times New Roman" w:cs="Times New Roman"/>
          <w:b/>
          <w:sz w:val="28"/>
          <w:szCs w:val="28"/>
        </w:rPr>
        <w:t>»</w:t>
      </w:r>
    </w:p>
    <w:p w:rsidR="009F600F" w:rsidRPr="009F600F" w:rsidRDefault="009F600F" w:rsidP="009F600F">
      <w:pPr>
        <w:jc w:val="both"/>
        <w:rPr>
          <w:rFonts w:ascii="Times New Roman" w:hAnsi="Times New Roman" w:cs="Times New Roman"/>
          <w:sz w:val="28"/>
          <w:szCs w:val="28"/>
        </w:rPr>
      </w:pPr>
      <w:r w:rsidRPr="003D12A5">
        <w:rPr>
          <w:rFonts w:ascii="Times New Roman" w:hAnsi="Times New Roman" w:cs="Times New Roman"/>
          <w:b/>
          <w:sz w:val="28"/>
          <w:szCs w:val="28"/>
        </w:rPr>
        <w:t>Цель</w:t>
      </w:r>
      <w:r w:rsidRPr="009F600F">
        <w:rPr>
          <w:rFonts w:ascii="Times New Roman" w:hAnsi="Times New Roman" w:cs="Times New Roman"/>
          <w:sz w:val="28"/>
          <w:szCs w:val="28"/>
        </w:rPr>
        <w:t>: развивать ловкость, скорость, ориент</w:t>
      </w:r>
      <w:r>
        <w:rPr>
          <w:rFonts w:ascii="Times New Roman" w:hAnsi="Times New Roman" w:cs="Times New Roman"/>
          <w:sz w:val="28"/>
          <w:szCs w:val="28"/>
        </w:rPr>
        <w:t>ировку в пространстве, внимание</w:t>
      </w:r>
    </w:p>
    <w:p w:rsidR="009F600F" w:rsidRPr="009F600F" w:rsidRDefault="009F600F" w:rsidP="009F600F">
      <w:pPr>
        <w:jc w:val="both"/>
        <w:rPr>
          <w:rFonts w:ascii="Times New Roman" w:hAnsi="Times New Roman" w:cs="Times New Roman"/>
          <w:sz w:val="28"/>
          <w:szCs w:val="28"/>
        </w:rPr>
      </w:pPr>
      <w:r w:rsidRPr="009F600F">
        <w:rPr>
          <w:rFonts w:ascii="Times New Roman" w:hAnsi="Times New Roman" w:cs="Times New Roman"/>
          <w:sz w:val="28"/>
          <w:szCs w:val="28"/>
        </w:rPr>
        <w:t>Материал:</w:t>
      </w:r>
      <w:r w:rsidR="003A5E98">
        <w:rPr>
          <w:rFonts w:ascii="Times New Roman" w:hAnsi="Times New Roman" w:cs="Times New Roman"/>
          <w:sz w:val="28"/>
          <w:szCs w:val="28"/>
        </w:rPr>
        <w:t xml:space="preserve"> рули</w:t>
      </w:r>
      <w:bookmarkStart w:id="0" w:name="_GoBack"/>
      <w:bookmarkEnd w:id="0"/>
      <w:r w:rsidR="0021259C">
        <w:rPr>
          <w:rFonts w:ascii="Times New Roman" w:hAnsi="Times New Roman" w:cs="Times New Roman"/>
          <w:sz w:val="28"/>
          <w:szCs w:val="28"/>
        </w:rPr>
        <w:t xml:space="preserve">, гимнастические разноцветные круги (гаражи), </w:t>
      </w:r>
      <w:r w:rsidR="00E415CE">
        <w:rPr>
          <w:rFonts w:ascii="Times New Roman" w:hAnsi="Times New Roman" w:cs="Times New Roman"/>
          <w:sz w:val="28"/>
          <w:szCs w:val="28"/>
        </w:rPr>
        <w:t>разноцветные картонные круги.</w:t>
      </w:r>
    </w:p>
    <w:p w:rsidR="00E415CE" w:rsidRDefault="009F600F" w:rsidP="009F600F">
      <w:pPr>
        <w:jc w:val="both"/>
        <w:rPr>
          <w:rFonts w:ascii="Times New Roman" w:hAnsi="Times New Roman" w:cs="Times New Roman"/>
          <w:sz w:val="28"/>
          <w:szCs w:val="28"/>
        </w:rPr>
      </w:pPr>
      <w:r w:rsidRPr="003D12A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F600F">
        <w:rPr>
          <w:rFonts w:ascii="Times New Roman" w:hAnsi="Times New Roman" w:cs="Times New Roman"/>
          <w:sz w:val="28"/>
          <w:szCs w:val="28"/>
        </w:rPr>
        <w:t>: Д</w:t>
      </w:r>
      <w:r>
        <w:rPr>
          <w:rFonts w:ascii="Times New Roman" w:hAnsi="Times New Roman" w:cs="Times New Roman"/>
          <w:sz w:val="28"/>
          <w:szCs w:val="28"/>
        </w:rPr>
        <w:t xml:space="preserve">ети – </w:t>
      </w:r>
      <w:r w:rsidR="00E415CE">
        <w:rPr>
          <w:rFonts w:ascii="Times New Roman" w:hAnsi="Times New Roman" w:cs="Times New Roman"/>
          <w:sz w:val="28"/>
          <w:szCs w:val="28"/>
        </w:rPr>
        <w:t>цветные автомобили, выезжают на площадку и двигаются в разных направлениях. По сигналу воспитателя, заезжают в свои гаражи, соответствующие цвету автомобиля.</w:t>
      </w:r>
    </w:p>
    <w:p w:rsidR="00E415CE" w:rsidRDefault="00E415CE" w:rsidP="009F6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6592" cy="2171700"/>
            <wp:effectExtent l="0" t="0" r="0" b="0"/>
            <wp:docPr id="12" name="Рисунок 12" descr="C:\Users\User\Desktop\Новая папка\Прогулка Гаврилова\DSCN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Прогулка Гаврилова\DSCN8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863" t="1734" r="14925" b="1"/>
                    <a:stretch/>
                  </pic:blipFill>
                  <pic:spPr bwMode="auto">
                    <a:xfrm>
                      <a:off x="0" y="0"/>
                      <a:ext cx="3109070" cy="217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2ED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169057"/>
            <wp:effectExtent l="0" t="0" r="0" b="3175"/>
            <wp:docPr id="13" name="Рисунок 13" descr="C:\Users\User\Desktop\Новая папка\Прогулка Гаврилова\DSCN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Прогулка Гаврилова\DSCN8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450" b="19707"/>
                    <a:stretch/>
                  </pic:blipFill>
                  <pic:spPr bwMode="auto">
                    <a:xfrm>
                      <a:off x="0" y="0"/>
                      <a:ext cx="1922211" cy="21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12A5" w:rsidRDefault="003D12A5" w:rsidP="009F6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600F" w:rsidRPr="009F600F" w:rsidRDefault="003D12A5" w:rsidP="009F6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9F600F" w:rsidRPr="009F600F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9F600F" w:rsidRDefault="009F600F" w:rsidP="009F600F">
      <w:pPr>
        <w:jc w:val="both"/>
        <w:rPr>
          <w:rFonts w:ascii="Times New Roman" w:hAnsi="Times New Roman" w:cs="Times New Roman"/>
          <w:sz w:val="28"/>
          <w:szCs w:val="28"/>
        </w:rPr>
      </w:pPr>
      <w:r w:rsidRPr="009F600F">
        <w:rPr>
          <w:rFonts w:ascii="Times New Roman" w:hAnsi="Times New Roman" w:cs="Times New Roman"/>
          <w:sz w:val="28"/>
          <w:szCs w:val="28"/>
        </w:rPr>
        <w:t xml:space="preserve">Предложить детям </w:t>
      </w:r>
      <w:r w:rsidR="00FD10DA">
        <w:rPr>
          <w:rFonts w:ascii="Times New Roman" w:hAnsi="Times New Roman" w:cs="Times New Roman"/>
          <w:sz w:val="28"/>
          <w:szCs w:val="28"/>
        </w:rPr>
        <w:t xml:space="preserve">собрать </w:t>
      </w:r>
      <w:r w:rsidRPr="009F600F">
        <w:rPr>
          <w:rFonts w:ascii="Times New Roman" w:hAnsi="Times New Roman" w:cs="Times New Roman"/>
          <w:sz w:val="28"/>
          <w:szCs w:val="28"/>
        </w:rPr>
        <w:t>с</w:t>
      </w:r>
      <w:r w:rsidR="00FD10DA">
        <w:rPr>
          <w:rFonts w:ascii="Times New Roman" w:hAnsi="Times New Roman" w:cs="Times New Roman"/>
          <w:sz w:val="28"/>
          <w:szCs w:val="28"/>
        </w:rPr>
        <w:t>ухие листья</w:t>
      </w:r>
      <w:r w:rsidRPr="009F600F">
        <w:rPr>
          <w:rFonts w:ascii="Times New Roman" w:hAnsi="Times New Roman" w:cs="Times New Roman"/>
          <w:sz w:val="28"/>
          <w:szCs w:val="28"/>
        </w:rPr>
        <w:t>,наполнять ими</w:t>
      </w:r>
      <w:r w:rsidR="00FD10DA">
        <w:rPr>
          <w:rFonts w:ascii="Times New Roman" w:hAnsi="Times New Roman" w:cs="Times New Roman"/>
          <w:sz w:val="28"/>
          <w:szCs w:val="28"/>
        </w:rPr>
        <w:t xml:space="preserve"> ведё</w:t>
      </w:r>
      <w:r>
        <w:rPr>
          <w:rFonts w:ascii="Times New Roman" w:hAnsi="Times New Roman" w:cs="Times New Roman"/>
          <w:sz w:val="28"/>
          <w:szCs w:val="28"/>
        </w:rPr>
        <w:t>рки и уносить в контейнер.</w:t>
      </w:r>
    </w:p>
    <w:p w:rsidR="00284B38" w:rsidRDefault="0023195C" w:rsidP="009F600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  <w:r w:rsidR="00E41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2521585"/>
            <wp:effectExtent l="19050" t="0" r="0" b="0"/>
            <wp:docPr id="15" name="Рисунок 15" descr="C:\Users\User\Desktop\Новая папка\Прогулка Гаврилова\DSCN8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Прогулка Гаврилова\DSCN8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889" t="7804" r="21661"/>
                    <a:stretch/>
                  </pic:blipFill>
                  <pic:spPr bwMode="auto">
                    <a:xfrm>
                      <a:off x="0" y="0"/>
                      <a:ext cx="2457450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2E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 w:rsidR="006B2E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E415CE" w:rsidRDefault="00284B38" w:rsidP="009F600F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 w:rsidR="006B2E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41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514600"/>
            <wp:effectExtent l="19050" t="0" r="9525" b="0"/>
            <wp:docPr id="16" name="Рисунок 16" descr="C:\Users\User\Desktop\Новая папка\Прогулка Гаврилова\DSCN8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Прогулка Гаврилова\DSCN8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237" r="21010" b="12139"/>
                    <a:stretch/>
                  </pic:blipFill>
                  <pic:spPr bwMode="auto">
                    <a:xfrm>
                      <a:off x="0" y="0"/>
                      <a:ext cx="2811258" cy="251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2E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284B38" w:rsidRDefault="00284B38" w:rsidP="009F600F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15CE" w:rsidRPr="00E415CE" w:rsidRDefault="00284B38" w:rsidP="009F6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="00E41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309330"/>
            <wp:effectExtent l="0" t="0" r="0" b="0"/>
            <wp:docPr id="17" name="Рисунок 17" descr="C:\Users\User\Desktop\Новая папка\Прогулка Гаврилова\DSCN8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Прогулка Гаврилова\DSCN8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139" r="34039"/>
                    <a:stretch/>
                  </pic:blipFill>
                  <pic:spPr bwMode="auto">
                    <a:xfrm>
                      <a:off x="0" y="0"/>
                      <a:ext cx="3076575" cy="230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5A21" w:rsidRPr="00B818DC" w:rsidRDefault="00FD10DA" w:rsidP="00B81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наполнять ведё</w:t>
      </w:r>
      <w:r w:rsidR="009F600F" w:rsidRPr="009F600F">
        <w:rPr>
          <w:rFonts w:ascii="Times New Roman" w:hAnsi="Times New Roman" w:cs="Times New Roman"/>
          <w:sz w:val="28"/>
          <w:szCs w:val="28"/>
        </w:rPr>
        <w:t>рки до определенной мерки.</w:t>
      </w:r>
    </w:p>
    <w:sectPr w:rsidR="00DA5A21" w:rsidRPr="00B818DC" w:rsidSect="0024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8DC"/>
    <w:rsid w:val="00015877"/>
    <w:rsid w:val="00033D67"/>
    <w:rsid w:val="00062F21"/>
    <w:rsid w:val="00066EAE"/>
    <w:rsid w:val="00095A1D"/>
    <w:rsid w:val="00117357"/>
    <w:rsid w:val="001464C5"/>
    <w:rsid w:val="0021259C"/>
    <w:rsid w:val="00227285"/>
    <w:rsid w:val="0023195C"/>
    <w:rsid w:val="00244202"/>
    <w:rsid w:val="00284B38"/>
    <w:rsid w:val="003A5E98"/>
    <w:rsid w:val="003D12A5"/>
    <w:rsid w:val="00550A6D"/>
    <w:rsid w:val="005714BE"/>
    <w:rsid w:val="00604468"/>
    <w:rsid w:val="006B2ED1"/>
    <w:rsid w:val="009F600F"/>
    <w:rsid w:val="00B021D5"/>
    <w:rsid w:val="00B818DC"/>
    <w:rsid w:val="00D542FA"/>
    <w:rsid w:val="00DA5A21"/>
    <w:rsid w:val="00E415CE"/>
    <w:rsid w:val="00FD1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16</cp:revision>
  <dcterms:created xsi:type="dcterms:W3CDTF">2018-09-03T16:46:00Z</dcterms:created>
  <dcterms:modified xsi:type="dcterms:W3CDTF">2018-10-17T12:39:00Z</dcterms:modified>
</cp:coreProperties>
</file>