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  <w:r w:rsidRPr="00FD2246">
        <w:rPr>
          <w:rFonts w:ascii="Times New Roman" w:hAnsi="Times New Roman"/>
          <w:sz w:val="28"/>
          <w:szCs w:val="28"/>
        </w:rPr>
        <w:t>МБДОУ Кашарский детский сад №2 «Сказка»</w:t>
      </w:r>
    </w:p>
    <w:p w:rsidR="00585632" w:rsidRDefault="00585632" w:rsidP="00585632">
      <w:pPr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b/>
          <w:sz w:val="40"/>
          <w:szCs w:val="28"/>
        </w:rPr>
      </w:pPr>
      <w:proofErr w:type="spellStart"/>
      <w:r>
        <w:rPr>
          <w:rFonts w:ascii="Times New Roman" w:hAnsi="Times New Roman"/>
          <w:b/>
          <w:sz w:val="40"/>
          <w:szCs w:val="28"/>
        </w:rPr>
        <w:t>Фотоотчет</w:t>
      </w:r>
      <w:proofErr w:type="spellEnd"/>
      <w:r>
        <w:rPr>
          <w:rFonts w:ascii="Times New Roman" w:hAnsi="Times New Roman"/>
          <w:b/>
          <w:sz w:val="40"/>
          <w:szCs w:val="28"/>
        </w:rPr>
        <w:t xml:space="preserve"> акции</w:t>
      </w:r>
      <w:r w:rsidRPr="00FD2246">
        <w:rPr>
          <w:rFonts w:ascii="Times New Roman" w:hAnsi="Times New Roman"/>
          <w:b/>
          <w:sz w:val="40"/>
          <w:szCs w:val="28"/>
        </w:rPr>
        <w:t xml:space="preserve"> «Зажги синим»</w:t>
      </w:r>
    </w:p>
    <w:p w:rsidR="00585632" w:rsidRPr="00FD2246" w:rsidRDefault="00585632" w:rsidP="00585632">
      <w:pPr>
        <w:jc w:val="center"/>
        <w:rPr>
          <w:rFonts w:ascii="Times New Roman" w:hAnsi="Times New Roman"/>
          <w:b/>
          <w:sz w:val="40"/>
          <w:szCs w:val="28"/>
        </w:rPr>
      </w:pPr>
      <w:proofErr w:type="gramStart"/>
      <w:r>
        <w:rPr>
          <w:rFonts w:ascii="Times New Roman" w:hAnsi="Times New Roman"/>
          <w:b/>
          <w:sz w:val="40"/>
          <w:szCs w:val="28"/>
        </w:rPr>
        <w:t>Приуроченная</w:t>
      </w:r>
      <w:proofErr w:type="gramEnd"/>
      <w:r>
        <w:rPr>
          <w:rFonts w:ascii="Times New Roman" w:hAnsi="Times New Roman"/>
          <w:b/>
          <w:sz w:val="40"/>
          <w:szCs w:val="28"/>
        </w:rPr>
        <w:t xml:space="preserve"> к «Всемирному дню распространения информации о проблеме аутизма»</w:t>
      </w: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 и реализовал:</w:t>
      </w:r>
    </w:p>
    <w:p w:rsidR="00585632" w:rsidRDefault="00585632" w:rsidP="0058563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Учитель-логопед </w:t>
      </w:r>
    </w:p>
    <w:p w:rsidR="00585632" w:rsidRDefault="00585632" w:rsidP="0058563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Алексеевна</w:t>
      </w: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сл. Кашары </w:t>
      </w:r>
    </w:p>
    <w:p w:rsidR="00585632" w:rsidRPr="00C46EA9" w:rsidRDefault="00585632" w:rsidP="005856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апреля 2021</w:t>
      </w:r>
    </w:p>
    <w:p w:rsidR="00585632" w:rsidRPr="008D4370" w:rsidRDefault="00585632" w:rsidP="005856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370">
        <w:rPr>
          <w:rFonts w:ascii="Times New Roman" w:hAnsi="Times New Roman"/>
          <w:b/>
          <w:sz w:val="28"/>
          <w:szCs w:val="28"/>
        </w:rPr>
        <w:lastRenderedPageBreak/>
        <w:t>Акция «Зажги синим»</w:t>
      </w:r>
    </w:p>
    <w:p w:rsidR="00585632" w:rsidRPr="008D4370" w:rsidRDefault="00585632" w:rsidP="005856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D4370">
        <w:rPr>
          <w:rFonts w:ascii="Times New Roman" w:hAnsi="Times New Roman"/>
          <w:b/>
          <w:sz w:val="28"/>
          <w:szCs w:val="28"/>
        </w:rPr>
        <w:t>Приуроченная</w:t>
      </w:r>
      <w:proofErr w:type="gramEnd"/>
      <w:r w:rsidRPr="008D4370">
        <w:rPr>
          <w:rFonts w:ascii="Times New Roman" w:hAnsi="Times New Roman"/>
          <w:b/>
          <w:sz w:val="28"/>
          <w:szCs w:val="28"/>
        </w:rPr>
        <w:t xml:space="preserve"> к «Всемирному дню распространения информации о проблеме аутизма»</w:t>
      </w:r>
    </w:p>
    <w:p w:rsidR="00585632" w:rsidRPr="008D4370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Цель акции: привлечение педагогических работников, детей и их родителей к проблемам аутизма.</w:t>
      </w:r>
    </w:p>
    <w:p w:rsidR="00585632" w:rsidRPr="008D4370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Задачи:</w:t>
      </w:r>
    </w:p>
    <w:p w:rsidR="00585632" w:rsidRPr="008D4370" w:rsidRDefault="00585632" w:rsidP="0058563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Знакомство с проблемой детского аутизма</w:t>
      </w:r>
    </w:p>
    <w:p w:rsidR="00585632" w:rsidRPr="008D4370" w:rsidRDefault="00585632" w:rsidP="0058563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Привлечение детей среднего, старшего дошкольного возраста и родителей к проблеме детского аутизма</w:t>
      </w:r>
    </w:p>
    <w:p w:rsidR="00585632" w:rsidRPr="008D4370" w:rsidRDefault="00585632" w:rsidP="0058563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Получение необходимого опыта и навыков для реализации собственных идей и проектов в сфере оказания помощи и организации социальных акций.</w:t>
      </w:r>
    </w:p>
    <w:p w:rsidR="00585632" w:rsidRPr="008D4370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 xml:space="preserve">Руководитель акции: учитель-логопед </w:t>
      </w:r>
      <w:proofErr w:type="spellStart"/>
      <w:r w:rsidRPr="008D4370">
        <w:rPr>
          <w:rFonts w:ascii="Times New Roman" w:hAnsi="Times New Roman"/>
          <w:sz w:val="28"/>
          <w:szCs w:val="28"/>
        </w:rPr>
        <w:t>Готовец</w:t>
      </w:r>
      <w:proofErr w:type="spellEnd"/>
      <w:r w:rsidRPr="008D4370">
        <w:rPr>
          <w:rFonts w:ascii="Times New Roman" w:hAnsi="Times New Roman"/>
          <w:sz w:val="28"/>
          <w:szCs w:val="28"/>
        </w:rPr>
        <w:t xml:space="preserve"> Евгения Алексеевна.</w:t>
      </w:r>
    </w:p>
    <w:p w:rsidR="00585632" w:rsidRPr="008D4370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Дата проведения: 2 апреля 2021г.</w:t>
      </w:r>
    </w:p>
    <w:p w:rsidR="00585632" w:rsidRPr="008D4370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Участники акции: дети средней, старшей, подготовительной к школе группы, педагогические работники детского сада.</w:t>
      </w:r>
    </w:p>
    <w:p w:rsidR="00585632" w:rsidRPr="008D4370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2 апреля – день распространения информации о проблеме аутизма. Ежегодно в эту дату по всему миру проводятся различные информационные и благотворительные акции, направленные на распространение информации о детях с аутизмом, их возможностях и особенностях.</w:t>
      </w:r>
    </w:p>
    <w:p w:rsidR="00585632" w:rsidRPr="008D4370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 xml:space="preserve">Очень часто у детей с расстройством </w:t>
      </w:r>
      <w:proofErr w:type="spellStart"/>
      <w:r w:rsidRPr="008D4370">
        <w:rPr>
          <w:rFonts w:ascii="Times New Roman" w:hAnsi="Times New Roman"/>
          <w:sz w:val="28"/>
          <w:szCs w:val="28"/>
        </w:rPr>
        <w:t>аутистического</w:t>
      </w:r>
      <w:proofErr w:type="spellEnd"/>
      <w:r w:rsidRPr="008D4370">
        <w:rPr>
          <w:rFonts w:ascii="Times New Roman" w:hAnsi="Times New Roman"/>
          <w:sz w:val="28"/>
          <w:szCs w:val="28"/>
        </w:rPr>
        <w:t xml:space="preserve"> спектра проблемой становится отношение окружающих. Возникший социальный барьер мешает детям общаться со сверстниками. Мы хотим изменить эту ситуацию, но для этого необходимо, чтобы как можно больше людей знали о детях и их особенностях.</w:t>
      </w:r>
    </w:p>
    <w:p w:rsidR="00585632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370">
        <w:rPr>
          <w:rFonts w:ascii="Times New Roman" w:hAnsi="Times New Roman"/>
          <w:sz w:val="28"/>
          <w:szCs w:val="28"/>
        </w:rPr>
        <w:t>Поэтому возникла идея организации акции с детьми, родителями (законными представителями) и педагогическими работниками детского сада «Зажги синим».</w:t>
      </w:r>
    </w:p>
    <w:p w:rsidR="00585632" w:rsidRDefault="00585632" w:rsidP="005856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370">
        <w:rPr>
          <w:rFonts w:ascii="Times New Roman" w:hAnsi="Times New Roman"/>
          <w:b/>
          <w:sz w:val="28"/>
          <w:szCs w:val="28"/>
        </w:rPr>
        <w:lastRenderedPageBreak/>
        <w:t>Ход акции:</w:t>
      </w:r>
    </w:p>
    <w:p w:rsidR="00585632" w:rsidRDefault="00585632" w:rsidP="005856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стенде детского сада, была размещена информация о детском аутизме, памятки для родителей о признаках </w:t>
      </w:r>
      <w:proofErr w:type="spellStart"/>
      <w:r>
        <w:rPr>
          <w:rFonts w:ascii="Times New Roman" w:hAnsi="Times New Roman"/>
          <w:sz w:val="28"/>
          <w:szCs w:val="28"/>
        </w:rPr>
        <w:t>аутистического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расстройства у детей.</w:t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16275" cy="1860550"/>
            <wp:effectExtent l="19050" t="0" r="3175" b="0"/>
            <wp:docPr id="1" name="Рисунок 1" descr="DSCN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285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80895" cy="1860550"/>
            <wp:effectExtent l="19050" t="0" r="0" b="0"/>
            <wp:docPr id="2" name="Рисунок 2" descr="DSCN2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28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153" r="28308" b="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детьми средней группы была проведена беседа о детях с </w:t>
      </w:r>
      <w:proofErr w:type="spellStart"/>
      <w:r>
        <w:rPr>
          <w:rFonts w:ascii="Times New Roman" w:hAnsi="Times New Roman"/>
          <w:sz w:val="28"/>
          <w:szCs w:val="28"/>
        </w:rPr>
        <w:t>аутистическими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расстройствами, а так же изготовлены и развешены на ели у входа в детский сад птички синего цвета. Синий цвет символизирует людей с аутизмом. А птички на елочке, как маленькие дети с аутизмом расположились на веточках дерева. </w:t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96210" cy="1702435"/>
            <wp:effectExtent l="19050" t="0" r="8890" b="0"/>
            <wp:docPr id="3" name="Рисунок 3" descr="DSCN2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289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53690" cy="1607820"/>
            <wp:effectExtent l="19050" t="0" r="3810" b="0"/>
            <wp:docPr id="4" name="Рисунок 4" descr="DSCN2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29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585632" w:rsidRPr="00916454" w:rsidRDefault="00585632" w:rsidP="005856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детьми старшей группы проведена беседа на тему: «Аутизм. </w:t>
      </w:r>
      <w:proofErr w:type="gramStart"/>
      <w:r>
        <w:rPr>
          <w:rFonts w:ascii="Times New Roman" w:hAnsi="Times New Roman"/>
          <w:sz w:val="28"/>
          <w:szCs w:val="28"/>
        </w:rPr>
        <w:t xml:space="preserve">Понимать и принимать.» с использованием видеоролика по ссылке: </w:t>
      </w:r>
      <w:hyperlink r:id="rId9" w:history="1">
        <w:r w:rsidRPr="0091645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https://yandex.ru/video/preview?filmId=15486038947474261291&amp;from=tabbar&amp;parent-reqid=1617359783391269-11157067576177912424-balancer-knoss-search-yp-sas-9-BAL&amp;text=%D0%B2%D0%B8%D0%B4%D0%B5%D0%BE+%D0%B0%D1</w:t>
        </w:r>
        <w:r w:rsidRPr="0091645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lastRenderedPageBreak/>
          <w:t>%83%D1%82%D0%B8%D0%B7%D0%BC+%D0%BF%D1%80%D0%B8%D0%BD%D0%B8%D0%BC%D0%B0%D1%82%D1%8C</w:t>
        </w:r>
        <w:proofErr w:type="gramEnd"/>
        <w:r w:rsidRPr="0091645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+%D0%B8+%D0%BF%D0%BE%D0%BD%D0%B8%D0%BC%D0%B0%D1%82%D1%8C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. </w:t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9075" cy="1560830"/>
            <wp:effectExtent l="19050" t="0" r="3175" b="0"/>
            <wp:docPr id="5" name="Рисунок 5" descr="DSCN2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29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43200" cy="1560830"/>
            <wp:effectExtent l="19050" t="0" r="0" b="0"/>
            <wp:docPr id="6" name="Рисунок 6" descr="DSCN2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29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Pr="00916454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9075" cy="1560830"/>
            <wp:effectExtent l="19050" t="0" r="3175" b="0"/>
            <wp:docPr id="7" name="Рисунок 7" descr="DSCN2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29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9075" cy="1560830"/>
            <wp:effectExtent l="19050" t="0" r="3175" b="0"/>
            <wp:docPr id="8" name="Рисунок 8" descr="DSCN2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29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Default="00585632" w:rsidP="005856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подготовительной к школе группой была проведена беседа на тему: «Как понять, что ребенок с </w:t>
      </w:r>
      <w:proofErr w:type="spellStart"/>
      <w:r>
        <w:rPr>
          <w:rFonts w:ascii="Times New Roman" w:hAnsi="Times New Roman"/>
          <w:sz w:val="28"/>
          <w:szCs w:val="28"/>
        </w:rPr>
        <w:t>аутистическим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расстройством», «Признаки аутизма». После беседы совместно с детьми учитель-логопед подготовил памятки для родителей.</w:t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60632" cy="1666367"/>
            <wp:effectExtent l="19050" t="0" r="0" b="0"/>
            <wp:docPr id="9" name="Рисунок 9" descr="DSCN2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N286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62" cy="166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82261" cy="1776050"/>
            <wp:effectExtent l="19050" t="0" r="8539" b="0"/>
            <wp:docPr id="10" name="Рисунок 10" descr="DSCN2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N286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8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67" cy="177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680335" cy="1529080"/>
            <wp:effectExtent l="19050" t="0" r="5715" b="0"/>
            <wp:docPr id="11" name="Рисунок 11" descr="DSCN2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N286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37815" cy="1592580"/>
            <wp:effectExtent l="19050" t="0" r="635" b="0"/>
            <wp:docPr id="12" name="Рисунок 12" descr="DSCN2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N287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43200" cy="1560830"/>
            <wp:effectExtent l="19050" t="0" r="0" b="0"/>
            <wp:docPr id="13" name="Рисунок 13" descr="DSCN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N287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90190" cy="1576705"/>
            <wp:effectExtent l="19050" t="0" r="0" b="0"/>
            <wp:docPr id="14" name="Рисунок 14" descr="DSCN2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N288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Default="00585632" w:rsidP="00585632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585632" w:rsidRPr="00916454" w:rsidRDefault="00585632" w:rsidP="005856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подготовительной к школе группы раздали памятки по аутизму своим родителям.</w:t>
      </w:r>
    </w:p>
    <w:p w:rsidR="00585632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06065" cy="2112645"/>
            <wp:effectExtent l="19050" t="0" r="0" b="0"/>
            <wp:docPr id="15" name="Рисунок 15" descr="20210402_16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10402_1600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33905" cy="2112645"/>
            <wp:effectExtent l="19050" t="0" r="4445" b="0"/>
            <wp:docPr id="16" name="Рисунок 16" descr="20210402_155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210402_1553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8750" r="8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32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85632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85632" w:rsidRPr="00BE1C21" w:rsidRDefault="00585632" w:rsidP="005856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458E6" w:rsidRDefault="007458E6"/>
    <w:sectPr w:rsidR="007458E6" w:rsidSect="007149E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506C1"/>
    <w:multiLevelType w:val="hybridMultilevel"/>
    <w:tmpl w:val="2F62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9457FC"/>
    <w:multiLevelType w:val="hybridMultilevel"/>
    <w:tmpl w:val="1E668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85632"/>
    <w:rsid w:val="00585632"/>
    <w:rsid w:val="0074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632"/>
    <w:rPr>
      <w:rFonts w:cs="Times New Roman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?filmId=15486038947474261291&amp;from=tabbar&amp;parent-reqid=1617359783391269-11157067576177912424-balancer-knoss-search-yp-sas-9-BAL&amp;text=%D0%B2%D0%B8%D0%B4%D0%B5%D0%BE+%D0%B0%D1%83%D1%82%D0%B8%D0%B7%D0%BC+%D0%BF%D1%80%D0%B8%D0%BD%D0%B8%D0%BC%D0%B0%D1%82%D1%8C+%D0%B8+%D0%BF%D0%BE%D0%BD%D0%B8%D0%BC%D0%B0%D1%82%D1%8C" TargetMode="External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2021-04-06T11:52:00Z</dcterms:created>
  <dcterms:modified xsi:type="dcterms:W3CDTF">2021-04-06T11:54:00Z</dcterms:modified>
</cp:coreProperties>
</file>