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26" w:rsidRPr="00594F26" w:rsidRDefault="00594F26" w:rsidP="00594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Фотоотчет летнего мероприятия в дежурной группе</w:t>
      </w:r>
    </w:p>
    <w:p w:rsidR="00594F26" w:rsidRPr="00594F26" w:rsidRDefault="00594F26" w:rsidP="00594F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Тема: «Сад –огород»</w:t>
      </w:r>
    </w:p>
    <w:p w:rsidR="00594F26" w:rsidRPr="00594F26" w:rsidRDefault="00594F26" w:rsidP="00594F2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594F26">
        <w:rPr>
          <w:b/>
          <w:sz w:val="28"/>
          <w:szCs w:val="28"/>
        </w:rPr>
        <w:t>Цель:</w:t>
      </w:r>
      <w:r w:rsidRPr="00594F26">
        <w:rPr>
          <w:color w:val="111111"/>
          <w:sz w:val="28"/>
          <w:szCs w:val="28"/>
        </w:rPr>
        <w:t xml:space="preserve"> расширение представления</w:t>
      </w:r>
      <w:r w:rsidRPr="00594F26">
        <w:rPr>
          <w:rStyle w:val="apple-converted-space"/>
          <w:color w:val="111111"/>
          <w:sz w:val="28"/>
          <w:szCs w:val="28"/>
        </w:rPr>
        <w:t> </w:t>
      </w:r>
      <w:r w:rsidRPr="00594F2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 о фруктах</w:t>
      </w:r>
      <w:r w:rsidRPr="00594F26">
        <w:rPr>
          <w:color w:val="111111"/>
          <w:sz w:val="28"/>
          <w:szCs w:val="28"/>
        </w:rPr>
        <w:t>, их полезных свойствах; развитие сенсорных навыков,</w:t>
      </w:r>
      <w:r w:rsidRPr="00594F26">
        <w:rPr>
          <w:rStyle w:val="apple-converted-space"/>
          <w:color w:val="111111"/>
          <w:sz w:val="28"/>
          <w:szCs w:val="28"/>
        </w:rPr>
        <w:t> </w:t>
      </w:r>
      <w:r w:rsidRPr="00594F2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познавательного интереса</w:t>
      </w:r>
      <w:r w:rsidRPr="00594F26">
        <w:rPr>
          <w:b/>
          <w:color w:val="111111"/>
          <w:sz w:val="28"/>
          <w:szCs w:val="28"/>
        </w:rPr>
        <w:t>,</w:t>
      </w:r>
      <w:r w:rsidRPr="00594F26">
        <w:rPr>
          <w:color w:val="111111"/>
          <w:sz w:val="28"/>
          <w:szCs w:val="28"/>
        </w:rPr>
        <w:t xml:space="preserve"> речи.</w:t>
      </w:r>
    </w:p>
    <w:p w:rsidR="00594F26" w:rsidRPr="00594F26" w:rsidRDefault="00594F26" w:rsidP="00594F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4F26" w:rsidRPr="00594F26" w:rsidRDefault="00594F26" w:rsidP="00594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4F26">
        <w:rPr>
          <w:rFonts w:ascii="Times New Roman" w:hAnsi="Times New Roman" w:cs="Times New Roman"/>
          <w:sz w:val="28"/>
          <w:szCs w:val="28"/>
        </w:rPr>
        <w:t xml:space="preserve">1. </w:t>
      </w:r>
      <w:r w:rsidRPr="00594F26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представления о здоровом питании;</w:t>
      </w:r>
    </w:p>
    <w:p w:rsidR="00594F26" w:rsidRPr="00594F26" w:rsidRDefault="00594F26" w:rsidP="00594F2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94F26">
        <w:rPr>
          <w:rFonts w:ascii="Times New Roman" w:hAnsi="Times New Roman" w:cs="Times New Roman"/>
          <w:sz w:val="28"/>
          <w:szCs w:val="28"/>
        </w:rPr>
        <w:t xml:space="preserve">2. </w:t>
      </w:r>
      <w:r w:rsidRPr="00594F26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Расширять знания о полезных свойствах овощей и фруктов;</w:t>
      </w:r>
    </w:p>
    <w:p w:rsidR="00594F26" w:rsidRPr="00594F26" w:rsidRDefault="00594F26" w:rsidP="00594F2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594F26">
        <w:rPr>
          <w:color w:val="111111"/>
          <w:sz w:val="28"/>
          <w:szCs w:val="28"/>
        </w:rPr>
        <w:t>3. Развитие сенсорных навыков,</w:t>
      </w:r>
      <w:r w:rsidRPr="00594F26">
        <w:rPr>
          <w:rStyle w:val="apple-converted-space"/>
          <w:color w:val="111111"/>
          <w:sz w:val="28"/>
          <w:szCs w:val="28"/>
        </w:rPr>
        <w:t> </w:t>
      </w:r>
      <w:r w:rsidRPr="00594F2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познавательного интереса</w:t>
      </w:r>
      <w:r w:rsidRPr="00594F26">
        <w:rPr>
          <w:b/>
          <w:color w:val="111111"/>
          <w:sz w:val="28"/>
          <w:szCs w:val="28"/>
        </w:rPr>
        <w:t>;</w:t>
      </w:r>
    </w:p>
    <w:p w:rsidR="00594F26" w:rsidRPr="00594F26" w:rsidRDefault="00594F26" w:rsidP="00594F2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594F26">
        <w:rPr>
          <w:color w:val="111111"/>
          <w:sz w:val="28"/>
          <w:szCs w:val="28"/>
        </w:rPr>
        <w:t>4.Развитие речи.</w:t>
      </w:r>
    </w:p>
    <w:p w:rsidR="00594F26" w:rsidRPr="00A50B3F" w:rsidRDefault="00594F26" w:rsidP="00594F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color w:val="111111"/>
          <w:sz w:val="28"/>
          <w:szCs w:val="28"/>
        </w:rPr>
        <w:t>5. Совершенствование лексического словаря</w:t>
      </w:r>
      <w:r w:rsidRPr="00A50B3F">
        <w:rPr>
          <w:color w:val="111111"/>
          <w:sz w:val="28"/>
          <w:szCs w:val="28"/>
        </w:rPr>
        <w:t>.</w:t>
      </w:r>
    </w:p>
    <w:p w:rsidR="00230628" w:rsidRPr="00230628" w:rsidRDefault="00230628" w:rsidP="002306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628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94F26" w:rsidRDefault="00594F26" w:rsidP="00594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 xml:space="preserve">1. Беседа </w:t>
      </w:r>
      <w:proofErr w:type="gramStart"/>
      <w:r w:rsidRPr="00A50B3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50B3F">
        <w:rPr>
          <w:rFonts w:ascii="Times New Roman" w:hAnsi="Times New Roman" w:cs="Times New Roman"/>
          <w:sz w:val="28"/>
          <w:szCs w:val="28"/>
        </w:rPr>
        <w:t xml:space="preserve"> овощах и фруктах.</w:t>
      </w:r>
    </w:p>
    <w:p w:rsidR="00594F26" w:rsidRPr="00A50B3F" w:rsidRDefault="00594F26" w:rsidP="00594F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24375" cy="3393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748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C93" w:rsidRDefault="00614C93" w:rsidP="00594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4C93" w:rsidRDefault="00614C93" w:rsidP="00594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F26" w:rsidRDefault="00594F26" w:rsidP="00594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50B3F">
        <w:rPr>
          <w:rFonts w:ascii="Times New Roman" w:hAnsi="Times New Roman" w:cs="Times New Roman"/>
          <w:sz w:val="28"/>
          <w:szCs w:val="28"/>
        </w:rPr>
        <w:t xml:space="preserve">.Дидактическая развивающая игра собери </w:t>
      </w:r>
      <w:proofErr w:type="spellStart"/>
      <w:r w:rsidRPr="00A50B3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50B3F">
        <w:rPr>
          <w:rFonts w:ascii="Times New Roman" w:hAnsi="Times New Roman" w:cs="Times New Roman"/>
          <w:sz w:val="28"/>
          <w:szCs w:val="28"/>
        </w:rPr>
        <w:t xml:space="preserve"> «Что где растет?»</w:t>
      </w:r>
    </w:p>
    <w:p w:rsidR="00230628" w:rsidRDefault="00594F26" w:rsidP="002306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1788" cy="316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668" cy="31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317491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339" cy="318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F26" w:rsidRPr="00A50B3F" w:rsidRDefault="00230628" w:rsidP="002306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509" cy="2552541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691" cy="255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F26" w:rsidRDefault="00594F26" w:rsidP="00594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0B3F">
        <w:rPr>
          <w:rFonts w:ascii="Times New Roman" w:hAnsi="Times New Roman" w:cs="Times New Roman"/>
          <w:sz w:val="28"/>
          <w:szCs w:val="28"/>
        </w:rPr>
        <w:t>. Развлекательная подвижная игра «Березка»</w:t>
      </w:r>
    </w:p>
    <w:p w:rsidR="00386B4B" w:rsidRDefault="00230628" w:rsidP="00386B4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33700" cy="22001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765" cy="220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4C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33700" cy="22001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120" cy="220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B4B" w:rsidSect="00A8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5AD9"/>
    <w:rsid w:val="000F0551"/>
    <w:rsid w:val="00230628"/>
    <w:rsid w:val="00386B4B"/>
    <w:rsid w:val="004746D2"/>
    <w:rsid w:val="00594F26"/>
    <w:rsid w:val="00600D51"/>
    <w:rsid w:val="00614C93"/>
    <w:rsid w:val="00775AD9"/>
    <w:rsid w:val="009101B1"/>
    <w:rsid w:val="00A85D84"/>
    <w:rsid w:val="00B9283C"/>
    <w:rsid w:val="00BB7B41"/>
    <w:rsid w:val="00C04ABE"/>
    <w:rsid w:val="00C765FE"/>
    <w:rsid w:val="00D37F39"/>
    <w:rsid w:val="00D76CFF"/>
    <w:rsid w:val="00D8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F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9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4F26"/>
  </w:style>
  <w:style w:type="character" w:styleId="a5">
    <w:name w:val="Strong"/>
    <w:basedOn w:val="a0"/>
    <w:uiPriority w:val="22"/>
    <w:qFormat/>
    <w:rsid w:val="00594F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F2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F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9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4F26"/>
  </w:style>
  <w:style w:type="character" w:styleId="a5">
    <w:name w:val="Strong"/>
    <w:basedOn w:val="a0"/>
    <w:uiPriority w:val="22"/>
    <w:qFormat/>
    <w:rsid w:val="00594F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F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3</cp:revision>
  <dcterms:created xsi:type="dcterms:W3CDTF">2020-07-27T07:10:00Z</dcterms:created>
  <dcterms:modified xsi:type="dcterms:W3CDTF">2020-07-31T11:12:00Z</dcterms:modified>
</cp:coreProperties>
</file>