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866" w:rsidRDefault="00B97866" w:rsidP="00B97866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Кашарский д/с №2 «Сказка»</w:t>
      </w:r>
    </w:p>
    <w:p w:rsidR="00B97866" w:rsidRDefault="00B97866" w:rsidP="00B978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4F26">
        <w:rPr>
          <w:rFonts w:ascii="Times New Roman" w:hAnsi="Times New Roman" w:cs="Times New Roman"/>
          <w:b/>
          <w:sz w:val="28"/>
          <w:szCs w:val="28"/>
        </w:rPr>
        <w:t>Фотоотчет</w:t>
      </w:r>
      <w:proofErr w:type="spellEnd"/>
      <w:r w:rsidRPr="00594F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7866" w:rsidRPr="00594F26" w:rsidRDefault="00B97866" w:rsidP="00B978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F26">
        <w:rPr>
          <w:rFonts w:ascii="Times New Roman" w:hAnsi="Times New Roman" w:cs="Times New Roman"/>
          <w:b/>
          <w:sz w:val="28"/>
          <w:szCs w:val="28"/>
        </w:rPr>
        <w:t>летнего мероприятия в дежурной группе</w:t>
      </w:r>
    </w:p>
    <w:p w:rsidR="00B97866" w:rsidRDefault="00B97866" w:rsidP="00B9786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30F"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 w:rsidRPr="00A8130F"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 w:rsidRPr="00A8130F">
        <w:rPr>
          <w:rFonts w:ascii="Times New Roman" w:hAnsi="Times New Roman" w:cs="Times New Roman"/>
          <w:sz w:val="28"/>
          <w:szCs w:val="28"/>
        </w:rPr>
        <w:t xml:space="preserve"> Евгения Алексеевна</w:t>
      </w:r>
    </w:p>
    <w:p w:rsidR="00A8130F" w:rsidRPr="00230628" w:rsidRDefault="00A8130F" w:rsidP="00A8130F">
      <w:pPr>
        <w:spacing w:before="24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0628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23062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230628">
        <w:rPr>
          <w:rFonts w:ascii="Times New Roman" w:hAnsi="Times New Roman" w:cs="Times New Roman"/>
          <w:b/>
          <w:sz w:val="28"/>
          <w:szCs w:val="28"/>
        </w:rPr>
        <w:t>Сад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8130F" w:rsidRPr="00D76CFF" w:rsidRDefault="00A8130F" w:rsidP="00A8130F">
      <w:pPr>
        <w:spacing w:before="24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0628">
        <w:rPr>
          <w:rFonts w:ascii="Times New Roman" w:hAnsi="Times New Roman" w:cs="Times New Roman"/>
          <w:b/>
          <w:sz w:val="28"/>
          <w:szCs w:val="28"/>
        </w:rPr>
        <w:t>Цель:</w:t>
      </w:r>
      <w:r w:rsidRPr="00230628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представления о правильном питании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30628">
        <w:rPr>
          <w:rFonts w:ascii="Times New Roman" w:eastAsia="Times New Roman" w:hAnsi="Times New Roman" w:cs="Times New Roman"/>
          <w:sz w:val="28"/>
          <w:szCs w:val="28"/>
        </w:rPr>
        <w:t xml:space="preserve"> как составной части сохранения и укрепления здоровья; познакомить с полезными свойствами фруктов.</w:t>
      </w:r>
    </w:p>
    <w:p w:rsidR="00A8130F" w:rsidRPr="00230628" w:rsidRDefault="00A8130F" w:rsidP="00A8130F">
      <w:pPr>
        <w:spacing w:before="24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0628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A8130F" w:rsidRPr="00230628" w:rsidRDefault="00A8130F" w:rsidP="00A8130F">
      <w:pPr>
        <w:pStyle w:val="a3"/>
        <w:shd w:val="clear" w:color="auto" w:fill="FFFFFF"/>
        <w:spacing w:before="240" w:beforeAutospacing="0" w:after="0" w:afterAutospacing="0" w:line="360" w:lineRule="auto"/>
        <w:rPr>
          <w:sz w:val="28"/>
          <w:szCs w:val="28"/>
        </w:rPr>
      </w:pPr>
      <w:r w:rsidRPr="00230628">
        <w:rPr>
          <w:sz w:val="28"/>
          <w:szCs w:val="28"/>
        </w:rPr>
        <w:t>1.Совершенствование лексико-грамматических категорий;</w:t>
      </w:r>
    </w:p>
    <w:p w:rsidR="00A8130F" w:rsidRPr="00230628" w:rsidRDefault="00A8130F" w:rsidP="00A8130F">
      <w:pPr>
        <w:pStyle w:val="a3"/>
        <w:shd w:val="clear" w:color="auto" w:fill="FFFFFF"/>
        <w:spacing w:before="240" w:beforeAutospacing="0" w:after="0" w:afterAutospacing="0" w:line="360" w:lineRule="auto"/>
        <w:rPr>
          <w:sz w:val="28"/>
          <w:szCs w:val="28"/>
        </w:rPr>
      </w:pPr>
      <w:r w:rsidRPr="00230628">
        <w:rPr>
          <w:sz w:val="28"/>
          <w:szCs w:val="28"/>
        </w:rPr>
        <w:t>2. Расширение словаря;</w:t>
      </w:r>
    </w:p>
    <w:p w:rsidR="00A8130F" w:rsidRPr="00230628" w:rsidRDefault="00A8130F" w:rsidP="00A8130F">
      <w:pPr>
        <w:pStyle w:val="a3"/>
        <w:shd w:val="clear" w:color="auto" w:fill="FFFFFF"/>
        <w:spacing w:before="240" w:beforeAutospacing="0" w:after="0" w:afterAutospacing="0" w:line="360" w:lineRule="auto"/>
        <w:rPr>
          <w:sz w:val="28"/>
          <w:szCs w:val="28"/>
        </w:rPr>
      </w:pPr>
      <w:r w:rsidRPr="00230628">
        <w:rPr>
          <w:sz w:val="28"/>
          <w:szCs w:val="28"/>
        </w:rPr>
        <w:t>3. Воспитывать умения правильно выбирать продукты для здорового питания.</w:t>
      </w:r>
    </w:p>
    <w:p w:rsidR="00A8130F" w:rsidRPr="00A8130F" w:rsidRDefault="00A8130F" w:rsidP="00A8130F">
      <w:pPr>
        <w:pStyle w:val="a3"/>
        <w:shd w:val="clear" w:color="auto" w:fill="FFFFFF"/>
        <w:spacing w:before="240" w:beforeAutospacing="0" w:after="0" w:afterAutospacing="0" w:line="360" w:lineRule="auto"/>
        <w:rPr>
          <w:sz w:val="28"/>
          <w:szCs w:val="28"/>
        </w:rPr>
      </w:pPr>
      <w:r w:rsidRPr="00230628">
        <w:rPr>
          <w:sz w:val="28"/>
          <w:szCs w:val="28"/>
        </w:rPr>
        <w:t>4.Развитие речи.</w:t>
      </w:r>
    </w:p>
    <w:p w:rsidR="00A8130F" w:rsidRDefault="00A8130F" w:rsidP="00A813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A8130F" w:rsidRDefault="00A8130F" w:rsidP="00A813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0B3F">
        <w:rPr>
          <w:rFonts w:ascii="Times New Roman" w:hAnsi="Times New Roman" w:cs="Times New Roman"/>
          <w:sz w:val="28"/>
          <w:szCs w:val="28"/>
        </w:rPr>
        <w:t>1. Беседа о фруктах</w:t>
      </w:r>
    </w:p>
    <w:p w:rsidR="00A8130F" w:rsidRDefault="00A8130F" w:rsidP="00A813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3568065</wp:posOffset>
            </wp:positionH>
            <wp:positionV relativeFrom="paragraph">
              <wp:posOffset>87630</wp:posOffset>
            </wp:positionV>
            <wp:extent cx="2266950" cy="267208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" t="14785" r="6731"/>
                    <a:stretch/>
                  </pic:blipFill>
                  <pic:spPr bwMode="auto">
                    <a:xfrm>
                      <a:off x="0" y="0"/>
                      <a:ext cx="2266950" cy="2672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70430" cy="2752725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994" cy="27613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130F" w:rsidRDefault="00A8130F" w:rsidP="00A813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A50B3F">
        <w:rPr>
          <w:rFonts w:ascii="Times New Roman" w:hAnsi="Times New Roman" w:cs="Times New Roman"/>
          <w:sz w:val="28"/>
          <w:szCs w:val="28"/>
        </w:rPr>
        <w:t>росмотр муль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A50B3F">
        <w:rPr>
          <w:rFonts w:ascii="Times New Roman" w:hAnsi="Times New Roman" w:cs="Times New Roman"/>
          <w:sz w:val="28"/>
          <w:szCs w:val="28"/>
        </w:rPr>
        <w:t>фильма</w:t>
      </w:r>
      <w:r>
        <w:rPr>
          <w:rFonts w:ascii="Times New Roman" w:hAnsi="Times New Roman" w:cs="Times New Roman"/>
          <w:sz w:val="28"/>
          <w:szCs w:val="28"/>
        </w:rPr>
        <w:t xml:space="preserve"> «Зачем организму витамины?»</w:t>
      </w:r>
    </w:p>
    <w:p w:rsidR="00A8130F" w:rsidRDefault="00A8130F" w:rsidP="00A813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презентации.</w:t>
      </w:r>
    </w:p>
    <w:p w:rsidR="00A8130F" w:rsidRDefault="00A8130F" w:rsidP="00A813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130F" w:rsidRPr="00A50B3F" w:rsidRDefault="00A8130F" w:rsidP="00A813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1581" cy="2624446"/>
            <wp:effectExtent l="0" t="0" r="762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9766" b="5150"/>
                    <a:stretch/>
                  </pic:blipFill>
                  <pic:spPr bwMode="auto">
                    <a:xfrm>
                      <a:off x="0" y="0"/>
                      <a:ext cx="2634636" cy="2637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38400" cy="263323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9005"/>
                    <a:stretch/>
                  </pic:blipFill>
                  <pic:spPr bwMode="auto">
                    <a:xfrm>
                      <a:off x="0" y="0"/>
                      <a:ext cx="2438734" cy="2633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30F" w:rsidRDefault="00A8130F" w:rsidP="00A813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30F" w:rsidRDefault="00A8130F" w:rsidP="00A813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CFF">
        <w:rPr>
          <w:rFonts w:ascii="Times New Roman" w:hAnsi="Times New Roman" w:cs="Times New Roman"/>
          <w:b/>
          <w:sz w:val="28"/>
          <w:szCs w:val="28"/>
        </w:rPr>
        <w:t xml:space="preserve">2. Дидактическая развивающая </w:t>
      </w:r>
      <w:proofErr w:type="gramStart"/>
      <w:r w:rsidRPr="00D76CFF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End"/>
      <w:r w:rsidRPr="00D76CFF">
        <w:rPr>
          <w:rFonts w:ascii="Times New Roman" w:hAnsi="Times New Roman" w:cs="Times New Roman"/>
          <w:b/>
          <w:sz w:val="28"/>
          <w:szCs w:val="28"/>
        </w:rPr>
        <w:t xml:space="preserve"> «Какой сок?»</w:t>
      </w:r>
    </w:p>
    <w:p w:rsidR="00A8130F" w:rsidRPr="00600D51" w:rsidRDefault="00A8130F" w:rsidP="00A813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игры: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00D51">
        <w:rPr>
          <w:rFonts w:ascii="Times New Roman" w:hAnsi="Times New Roman" w:cs="Times New Roman"/>
          <w:sz w:val="28"/>
          <w:szCs w:val="28"/>
        </w:rPr>
        <w:t>азвитие л</w:t>
      </w:r>
      <w:r>
        <w:rPr>
          <w:rFonts w:ascii="Times New Roman" w:hAnsi="Times New Roman" w:cs="Times New Roman"/>
          <w:sz w:val="28"/>
          <w:szCs w:val="28"/>
        </w:rPr>
        <w:t>ексико-грамматических категорий, развитие речи.</w:t>
      </w:r>
    </w:p>
    <w:p w:rsidR="00A8130F" w:rsidRPr="00A50B3F" w:rsidRDefault="00A8130F" w:rsidP="00A813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17568" cy="335666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180" cy="336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08668" cy="3344798"/>
            <wp:effectExtent l="0" t="0" r="635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443" cy="334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30F" w:rsidRDefault="00A8130F" w:rsidP="00A8130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130F" w:rsidRDefault="00A8130F" w:rsidP="00A813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30F" w:rsidRDefault="00A8130F" w:rsidP="00A813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CFF">
        <w:rPr>
          <w:rFonts w:ascii="Times New Roman" w:hAnsi="Times New Roman" w:cs="Times New Roman"/>
          <w:b/>
          <w:sz w:val="28"/>
          <w:szCs w:val="28"/>
        </w:rPr>
        <w:lastRenderedPageBreak/>
        <w:t>3. Подвижная развивающая игра «Корзинки»</w:t>
      </w:r>
    </w:p>
    <w:p w:rsidR="00A8130F" w:rsidRDefault="00A8130F" w:rsidP="00A813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00D51">
        <w:rPr>
          <w:rFonts w:ascii="Times New Roman" w:hAnsi="Times New Roman" w:cs="Times New Roman"/>
          <w:sz w:val="28"/>
          <w:szCs w:val="28"/>
        </w:rPr>
        <w:t>асширение словаря, совершенствование лексико-грамматических категорий.</w:t>
      </w:r>
    </w:p>
    <w:p w:rsidR="00A8130F" w:rsidRPr="00D76CFF" w:rsidRDefault="00A8130F" w:rsidP="00A813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97504" cy="2481943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988" t="7894" r="22597" b="32791"/>
                    <a:stretch/>
                  </pic:blipFill>
                  <pic:spPr bwMode="auto">
                    <a:xfrm>
                      <a:off x="0" y="0"/>
                      <a:ext cx="1995834" cy="2479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733550" cy="248602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2817" r="21342"/>
                    <a:stretch/>
                  </pic:blipFill>
                  <pic:spPr bwMode="auto">
                    <a:xfrm>
                      <a:off x="0" y="0"/>
                      <a:ext cx="1733688" cy="2486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840230" cy="2472624"/>
            <wp:effectExtent l="1905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810" cy="247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30F" w:rsidRPr="00A8130F" w:rsidRDefault="00A8130F" w:rsidP="00A813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130F">
        <w:rPr>
          <w:rFonts w:ascii="Times New Roman" w:hAnsi="Times New Roman" w:cs="Times New Roman"/>
          <w:sz w:val="28"/>
          <w:szCs w:val="28"/>
        </w:rPr>
        <w:t>4. Поделка из пластилина «Яблоня»</w:t>
      </w:r>
    </w:p>
    <w:p w:rsidR="00A8130F" w:rsidRDefault="00A8130F" w:rsidP="00A813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86841" cy="2090057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112" cy="209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02675" cy="210193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978" cy="210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30F" w:rsidRDefault="00A8130F" w:rsidP="00A813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14452" cy="2110765"/>
            <wp:effectExtent l="0" t="0" r="508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725" cy="211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02675" cy="210193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413" cy="210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508" w:rsidRDefault="00A44508"/>
    <w:sectPr w:rsidR="00A44508" w:rsidSect="00A44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130F"/>
    <w:rsid w:val="00A44508"/>
    <w:rsid w:val="00A8130F"/>
    <w:rsid w:val="00B97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1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3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2020-07-31T10:45:00Z</dcterms:created>
  <dcterms:modified xsi:type="dcterms:W3CDTF">2020-07-31T10:51:00Z</dcterms:modified>
</cp:coreProperties>
</file>