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898" w:rsidRPr="00927BAE" w:rsidRDefault="001C5898" w:rsidP="00927BA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7BAE">
        <w:rPr>
          <w:rFonts w:ascii="Times New Roman" w:hAnsi="Times New Roman" w:cs="Times New Roman"/>
          <w:sz w:val="28"/>
          <w:szCs w:val="28"/>
        </w:rPr>
        <w:t>ОТЧЕТ</w:t>
      </w:r>
    </w:p>
    <w:p w:rsidR="001C5898" w:rsidRPr="00927BAE" w:rsidRDefault="001C5898" w:rsidP="00927BA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7BAE">
        <w:rPr>
          <w:rFonts w:ascii="Times New Roman" w:hAnsi="Times New Roman" w:cs="Times New Roman"/>
          <w:sz w:val="28"/>
          <w:szCs w:val="28"/>
        </w:rPr>
        <w:t>о работе учителя логопеда</w:t>
      </w:r>
    </w:p>
    <w:p w:rsidR="00C765FE" w:rsidRPr="00927BAE" w:rsidRDefault="001C5898" w:rsidP="00927BA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27BAE">
        <w:rPr>
          <w:rFonts w:ascii="Times New Roman" w:hAnsi="Times New Roman" w:cs="Times New Roman"/>
          <w:sz w:val="28"/>
          <w:szCs w:val="28"/>
        </w:rPr>
        <w:t>Готовец</w:t>
      </w:r>
      <w:proofErr w:type="spellEnd"/>
      <w:r w:rsidRPr="00927BAE">
        <w:rPr>
          <w:rFonts w:ascii="Times New Roman" w:hAnsi="Times New Roman" w:cs="Times New Roman"/>
          <w:sz w:val="28"/>
          <w:szCs w:val="28"/>
        </w:rPr>
        <w:t xml:space="preserve"> Евгении Алексеевны</w:t>
      </w:r>
    </w:p>
    <w:p w:rsidR="001C5898" w:rsidRPr="00927BAE" w:rsidRDefault="001C5898" w:rsidP="00927BA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7BAE">
        <w:rPr>
          <w:rFonts w:ascii="Times New Roman" w:hAnsi="Times New Roman" w:cs="Times New Roman"/>
          <w:sz w:val="28"/>
          <w:szCs w:val="28"/>
        </w:rPr>
        <w:t>в 2019-2020 учебном году</w:t>
      </w:r>
      <w:r w:rsidR="000D231F" w:rsidRPr="00927BAE">
        <w:rPr>
          <w:rFonts w:ascii="Times New Roman" w:hAnsi="Times New Roman" w:cs="Times New Roman"/>
          <w:sz w:val="28"/>
          <w:szCs w:val="28"/>
        </w:rPr>
        <w:t xml:space="preserve"> </w:t>
      </w:r>
      <w:r w:rsidRPr="00927BAE">
        <w:rPr>
          <w:rFonts w:ascii="Times New Roman" w:hAnsi="Times New Roman" w:cs="Times New Roman"/>
          <w:sz w:val="28"/>
          <w:szCs w:val="28"/>
        </w:rPr>
        <w:t>на логопедическом пункте при МБДОУ</w:t>
      </w:r>
    </w:p>
    <w:p w:rsidR="0007443E" w:rsidRPr="00927BAE" w:rsidRDefault="001C5898" w:rsidP="00927BA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27BAE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Pr="00927BAE">
        <w:rPr>
          <w:rFonts w:ascii="Times New Roman" w:hAnsi="Times New Roman" w:cs="Times New Roman"/>
          <w:sz w:val="28"/>
          <w:szCs w:val="28"/>
        </w:rPr>
        <w:t xml:space="preserve"> детского сада №2 «Сказка»</w:t>
      </w:r>
    </w:p>
    <w:p w:rsidR="0007443E" w:rsidRPr="00927BAE" w:rsidRDefault="0007443E" w:rsidP="00927B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443E" w:rsidRPr="0007443E" w:rsidRDefault="0007443E" w:rsidP="00927BA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Коррекционно-развивающая работа по устранению речевых нарушений включала в себя проведение подгрупповых и индивидуальных занятий в соответствии с планированием коррекционной образовательной деятельности по устранению речевых нарушений у детей 5-7 лет в условиях логопедического пункта  МБДОУ </w:t>
      </w:r>
      <w:proofErr w:type="spellStart"/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Кашарского</w:t>
      </w:r>
      <w:proofErr w:type="spellEnd"/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сада № 2 «Сказка» на 2019-2020 учебный год и в соответствии с индивидуальными образовательными маршрутами  на каждого ребенка.    </w:t>
      </w:r>
      <w:proofErr w:type="gramEnd"/>
    </w:p>
    <w:p w:rsidR="0007443E" w:rsidRPr="0007443E" w:rsidRDefault="0007443E" w:rsidP="00927BA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На занятиях осуществлялась работа по развитию фонематического восприятия; подготовка к звуковому анализу и синтезу; постановке звуков, их автоматизации, дифференциации; уточнение и обогащение пассивного и активного словаря; формирование грамматически правильной речи; формирование слоговой структуры слова; развитие связной речи, мелкой моторики.</w:t>
      </w:r>
    </w:p>
    <w:p w:rsidR="0007443E" w:rsidRPr="00927BAE" w:rsidRDefault="0007443E" w:rsidP="00927B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В период обучения были проведены диагностические мероприятия (вводная диагностика, итоговая) по обследованию состояния речи детей  логопедического пункта по разделам: артикуляторная моторика, звукопроизношение, фонематические процессы, </w:t>
      </w:r>
      <w:proofErr w:type="spellStart"/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звукослоговая</w:t>
      </w:r>
      <w:proofErr w:type="spellEnd"/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структура слова, словарный запас, грамматический строй речи, связная речь, ручная моторика.</w:t>
      </w:r>
    </w:p>
    <w:p w:rsidR="0007443E" w:rsidRPr="00927BAE" w:rsidRDefault="0007443E" w:rsidP="00927B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2019-2020 учебном году на логопедический пункт МБДОУ </w:t>
      </w:r>
      <w:proofErr w:type="spellStart"/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Кашарского</w:t>
      </w:r>
      <w:proofErr w:type="spellEnd"/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детского сада № 2 «Сказка» было зачислено 24 ребенка.</w:t>
      </w:r>
    </w:p>
    <w:p w:rsidR="0007443E" w:rsidRPr="00927BAE" w:rsidRDefault="0007443E" w:rsidP="00927B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них:</w:t>
      </w:r>
    </w:p>
    <w:p w:rsidR="0007443E" w:rsidRPr="00927BAE" w:rsidRDefault="0007443E" w:rsidP="00927BA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  Детей с ФНР;</w:t>
      </w:r>
    </w:p>
    <w:p w:rsidR="0007443E" w:rsidRPr="00927BAE" w:rsidRDefault="0007443E" w:rsidP="00927BA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детей с ФФНР;</w:t>
      </w:r>
    </w:p>
    <w:p w:rsidR="0007443E" w:rsidRPr="00927BAE" w:rsidRDefault="0007443E" w:rsidP="00927BA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детей с ОНР 1 уровня;</w:t>
      </w:r>
    </w:p>
    <w:p w:rsidR="0007443E" w:rsidRPr="00927BAE" w:rsidRDefault="0007443E" w:rsidP="00927BA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детей с ОНР 2 уровня;</w:t>
      </w:r>
    </w:p>
    <w:p w:rsidR="0007443E" w:rsidRPr="00927BAE" w:rsidRDefault="0007443E" w:rsidP="00927BA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детей с ОНР 3 уровня;</w:t>
      </w:r>
    </w:p>
    <w:p w:rsidR="0007443E" w:rsidRPr="00927BAE" w:rsidRDefault="0007443E" w:rsidP="00927BA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детей с ОНР 4 уровня;</w:t>
      </w:r>
    </w:p>
    <w:p w:rsidR="0007443E" w:rsidRPr="00927BAE" w:rsidRDefault="0007443E" w:rsidP="00927B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24 детей, зачисленных на логопедический пункт:</w:t>
      </w:r>
    </w:p>
    <w:p w:rsidR="0007443E" w:rsidRPr="00927BAE" w:rsidRDefault="0007443E" w:rsidP="00927BAE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 детей имеют </w:t>
      </w:r>
      <w:proofErr w:type="spellStart"/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дислалию</w:t>
      </w:r>
      <w:proofErr w:type="spellEnd"/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443E" w:rsidRPr="00927BAE" w:rsidRDefault="0007443E" w:rsidP="00927BAE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ребенок имеет дизартрию;</w:t>
      </w:r>
    </w:p>
    <w:p w:rsidR="00927BAE" w:rsidRPr="00693B1C" w:rsidRDefault="0007443E" w:rsidP="00927BAE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 ребенок имеет заикание.</w:t>
      </w:r>
      <w:r w:rsidR="00927BAE" w:rsidRPr="0069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27BAE" w:rsidRPr="00927BAE" w:rsidRDefault="00927BAE" w:rsidP="00927B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годовым планом работы, с педагогами детского сада</w:t>
      </w:r>
      <w:r w:rsidR="00693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родителями проводились </w:t>
      </w: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консультации по вопросам планирования работы по развитию речи детей с учетом возрастных норм: «Значение артикуляционной гимнастики в формировании правильного звукопроизношения у детей», «Роль пальчиковой гимнастики в речевом развитии детей», «Как выполнять домашние задания?».</w:t>
      </w:r>
    </w:p>
    <w:p w:rsidR="00927BAE" w:rsidRPr="00927BAE" w:rsidRDefault="00927BAE" w:rsidP="00927B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всего учебного года проводилась работа по повышению профессиональной компетенции: изучались новинки методической литературы, знакомство с инновационными технологиями</w:t>
      </w:r>
    </w:p>
    <w:p w:rsidR="00927BAE" w:rsidRPr="0007443E" w:rsidRDefault="00927BAE" w:rsidP="00927BAE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Осуществлялось пополнение материально-методической базы логопедического кабинета. Велась подборка методической литературы и пособий, логопедических игр.</w:t>
      </w:r>
    </w:p>
    <w:p w:rsidR="00354E8D" w:rsidRPr="00693B1C" w:rsidRDefault="00927BAE" w:rsidP="00354E8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7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  <w:r w:rsidR="00354E8D" w:rsidRPr="00693B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Отчет</w:t>
      </w:r>
    </w:p>
    <w:p w:rsidR="00354E8D" w:rsidRPr="00927BAE" w:rsidRDefault="00354E8D" w:rsidP="00354E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BAE">
        <w:rPr>
          <w:rFonts w:ascii="Times New Roman" w:hAnsi="Times New Roman" w:cs="Times New Roman"/>
          <w:sz w:val="28"/>
          <w:szCs w:val="28"/>
        </w:rPr>
        <w:t>1. Обследовано всего детей: 48</w:t>
      </w:r>
    </w:p>
    <w:p w:rsidR="00354E8D" w:rsidRPr="00927BAE" w:rsidRDefault="00354E8D" w:rsidP="00354E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BAE">
        <w:rPr>
          <w:rFonts w:ascii="Times New Roman" w:hAnsi="Times New Roman" w:cs="Times New Roman"/>
          <w:sz w:val="28"/>
          <w:szCs w:val="28"/>
        </w:rPr>
        <w:t>2. Дата комплектования: 20.01.2020</w:t>
      </w:r>
    </w:p>
    <w:p w:rsidR="00354E8D" w:rsidRPr="00927BAE" w:rsidRDefault="00354E8D" w:rsidP="00354E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BAE">
        <w:rPr>
          <w:rFonts w:ascii="Times New Roman" w:hAnsi="Times New Roman" w:cs="Times New Roman"/>
          <w:sz w:val="28"/>
          <w:szCs w:val="28"/>
        </w:rPr>
        <w:t>3. Количество детей, поступивших на занятия: 24</w:t>
      </w:r>
    </w:p>
    <w:p w:rsidR="00354E8D" w:rsidRPr="00927BAE" w:rsidRDefault="00354E8D" w:rsidP="00354E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BAE">
        <w:rPr>
          <w:rFonts w:ascii="Times New Roman" w:hAnsi="Times New Roman" w:cs="Times New Roman"/>
          <w:sz w:val="28"/>
          <w:szCs w:val="28"/>
        </w:rPr>
        <w:t>- с фонетическим недоразвитием речи: 7</w:t>
      </w:r>
    </w:p>
    <w:p w:rsidR="00354E8D" w:rsidRPr="00927BAE" w:rsidRDefault="00354E8D" w:rsidP="00354E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BAE">
        <w:rPr>
          <w:rFonts w:ascii="Times New Roman" w:hAnsi="Times New Roman" w:cs="Times New Roman"/>
          <w:sz w:val="28"/>
          <w:szCs w:val="28"/>
        </w:rPr>
        <w:t>- с фонетико-фонематическим недоразвитием речи: 9</w:t>
      </w:r>
    </w:p>
    <w:p w:rsidR="00354E8D" w:rsidRPr="00927BAE" w:rsidRDefault="00354E8D" w:rsidP="00354E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BAE">
        <w:rPr>
          <w:rFonts w:ascii="Times New Roman" w:hAnsi="Times New Roman" w:cs="Times New Roman"/>
          <w:sz w:val="28"/>
          <w:szCs w:val="28"/>
        </w:rPr>
        <w:t>- с общим недоразвитием речи: 8</w:t>
      </w:r>
    </w:p>
    <w:p w:rsidR="00354E8D" w:rsidRPr="00927BAE" w:rsidRDefault="00354E8D" w:rsidP="00354E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BAE">
        <w:rPr>
          <w:rFonts w:ascii="Times New Roman" w:hAnsi="Times New Roman" w:cs="Times New Roman"/>
          <w:sz w:val="28"/>
          <w:szCs w:val="28"/>
        </w:rPr>
        <w:t>4. Количество выпущенных детей: 10</w:t>
      </w:r>
    </w:p>
    <w:p w:rsidR="00354E8D" w:rsidRPr="00927BAE" w:rsidRDefault="00354E8D" w:rsidP="00354E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BAE">
        <w:rPr>
          <w:rFonts w:ascii="Times New Roman" w:hAnsi="Times New Roman" w:cs="Times New Roman"/>
          <w:sz w:val="28"/>
          <w:szCs w:val="28"/>
        </w:rPr>
        <w:t>А) с хорошей речью: 8</w:t>
      </w:r>
    </w:p>
    <w:p w:rsidR="00354E8D" w:rsidRPr="00927BAE" w:rsidRDefault="00354E8D" w:rsidP="00354E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BAE">
        <w:rPr>
          <w:rFonts w:ascii="Times New Roman" w:hAnsi="Times New Roman" w:cs="Times New Roman"/>
          <w:sz w:val="28"/>
          <w:szCs w:val="28"/>
        </w:rPr>
        <w:t>Б) со значительным улучшением: 2</w:t>
      </w:r>
    </w:p>
    <w:p w:rsidR="00354E8D" w:rsidRPr="00927BAE" w:rsidRDefault="00354E8D" w:rsidP="00354E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BAE">
        <w:rPr>
          <w:rFonts w:ascii="Times New Roman" w:hAnsi="Times New Roman" w:cs="Times New Roman"/>
          <w:sz w:val="28"/>
          <w:szCs w:val="28"/>
        </w:rPr>
        <w:t>В) без значительного улучшения: 0</w:t>
      </w:r>
    </w:p>
    <w:p w:rsidR="00354E8D" w:rsidRPr="00927BAE" w:rsidRDefault="00354E8D" w:rsidP="00354E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BAE">
        <w:rPr>
          <w:rFonts w:ascii="Times New Roman" w:hAnsi="Times New Roman" w:cs="Times New Roman"/>
          <w:sz w:val="28"/>
          <w:szCs w:val="28"/>
        </w:rPr>
        <w:t>5. Рекомендовано направить:</w:t>
      </w:r>
    </w:p>
    <w:p w:rsidR="00354E8D" w:rsidRPr="00927BAE" w:rsidRDefault="00354E8D" w:rsidP="00354E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BAE">
        <w:rPr>
          <w:rFonts w:ascii="Times New Roman" w:hAnsi="Times New Roman" w:cs="Times New Roman"/>
          <w:sz w:val="28"/>
          <w:szCs w:val="28"/>
        </w:rPr>
        <w:t>А) в общеобразовательную школу:10</w:t>
      </w:r>
    </w:p>
    <w:p w:rsidR="00354E8D" w:rsidRPr="00927BAE" w:rsidRDefault="00354E8D" w:rsidP="00354E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BAE">
        <w:rPr>
          <w:rFonts w:ascii="Times New Roman" w:hAnsi="Times New Roman" w:cs="Times New Roman"/>
          <w:sz w:val="28"/>
          <w:szCs w:val="28"/>
        </w:rPr>
        <w:t>Б) в массовый детский сад: 14</w:t>
      </w:r>
    </w:p>
    <w:p w:rsidR="00354E8D" w:rsidRPr="00927BAE" w:rsidRDefault="00354E8D" w:rsidP="00354E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BAE">
        <w:rPr>
          <w:rFonts w:ascii="Times New Roman" w:hAnsi="Times New Roman" w:cs="Times New Roman"/>
          <w:sz w:val="28"/>
          <w:szCs w:val="28"/>
        </w:rPr>
        <w:t>В) в специализированные (коррекционные) учреждения, классы: 0</w:t>
      </w:r>
    </w:p>
    <w:p w:rsidR="00354E8D" w:rsidRPr="00927BAE" w:rsidRDefault="00354E8D" w:rsidP="00354E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BAE">
        <w:rPr>
          <w:rFonts w:ascii="Times New Roman" w:hAnsi="Times New Roman" w:cs="Times New Roman"/>
          <w:sz w:val="28"/>
          <w:szCs w:val="28"/>
        </w:rPr>
        <w:t>6. Количество детей, оставшихся на повторный курс, и распределение их в соответствии с логопедическим заключением: 14</w:t>
      </w:r>
    </w:p>
    <w:p w:rsidR="00354E8D" w:rsidRPr="00927BAE" w:rsidRDefault="00354E8D" w:rsidP="00354E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BAE">
        <w:rPr>
          <w:rFonts w:ascii="Times New Roman" w:hAnsi="Times New Roman" w:cs="Times New Roman"/>
          <w:sz w:val="28"/>
          <w:szCs w:val="28"/>
        </w:rPr>
        <w:t>7. Количество детей выбывших по разным причинам в течение года: 0</w:t>
      </w:r>
    </w:p>
    <w:p w:rsidR="00354E8D" w:rsidRDefault="00354E8D" w:rsidP="00354E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BAE">
        <w:rPr>
          <w:rFonts w:ascii="Times New Roman" w:hAnsi="Times New Roman" w:cs="Times New Roman"/>
          <w:sz w:val="28"/>
          <w:szCs w:val="28"/>
        </w:rPr>
        <w:t>8. Направлено на ПМПК: 0</w:t>
      </w:r>
    </w:p>
    <w:p w:rsidR="00354E8D" w:rsidRDefault="00354E8D" w:rsidP="00354E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2C6018" wp14:editId="3B6F57BA">
            <wp:extent cx="6010275" cy="20669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54E8D" w:rsidRDefault="00354E8D" w:rsidP="00354E8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№ 1 График эффективности коррекционно-логопедической работы.</w:t>
      </w:r>
    </w:p>
    <w:p w:rsidR="00354E8D" w:rsidRPr="00927BAE" w:rsidRDefault="00354E8D" w:rsidP="00354E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представленного графика четко видны изменения в речевом развитии детей детского сада. На момент первичного обследования детей в январе было выявлено, что детей с хорошей речью из числа зачисленный на логопедический пункт не обнаружено, детей с понятной речью 16, со смазанной речью 8. Из числа детей с понятной речью наблюдались нарушения звукопроизношения 1-3 звуков. Из числа детей со смазанной речью у детей наблюдалось нарушение произношения 3 и более звуков.</w:t>
      </w:r>
    </w:p>
    <w:p w:rsidR="00927BAE" w:rsidRPr="0007443E" w:rsidRDefault="00927BAE" w:rsidP="00927BA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организации планомерной логопедической деятельности велась документация, которая соответствует требованиям администрации </w:t>
      </w: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ДОУ.</w:t>
      </w:r>
    </w:p>
    <w:p w:rsidR="00927BAE" w:rsidRPr="0007443E" w:rsidRDefault="00927BAE" w:rsidP="00927BA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27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Таким образом, годовой план организационно-методической и коррекционно-развивающей работы, а также  поставленные задачи повышения эффективности логопедической работы на учебный год выполнены.</w:t>
      </w:r>
    </w:p>
    <w:p w:rsidR="000D231F" w:rsidRDefault="000D231F" w:rsidP="000D231F">
      <w:pPr>
        <w:rPr>
          <w:rFonts w:ascii="Times New Roman" w:hAnsi="Times New Roman" w:cs="Times New Roman"/>
          <w:sz w:val="28"/>
          <w:szCs w:val="32"/>
        </w:rPr>
      </w:pPr>
    </w:p>
    <w:p w:rsidR="000D231F" w:rsidRPr="000D231F" w:rsidRDefault="000D231F" w:rsidP="000D231F">
      <w:pPr>
        <w:rPr>
          <w:rFonts w:ascii="Times New Roman" w:hAnsi="Times New Roman" w:cs="Times New Roman"/>
          <w:sz w:val="28"/>
          <w:szCs w:val="32"/>
        </w:rPr>
      </w:pPr>
      <w:r w:rsidRPr="000D231F">
        <w:rPr>
          <w:rFonts w:ascii="Times New Roman" w:hAnsi="Times New Roman" w:cs="Times New Roman"/>
          <w:sz w:val="28"/>
          <w:szCs w:val="32"/>
        </w:rPr>
        <w:t xml:space="preserve">15.05.2020                                            </w:t>
      </w:r>
      <w:r>
        <w:rPr>
          <w:rFonts w:ascii="Times New Roman" w:hAnsi="Times New Roman" w:cs="Times New Roman"/>
          <w:sz w:val="28"/>
          <w:szCs w:val="32"/>
        </w:rPr>
        <w:t xml:space="preserve">                </w:t>
      </w:r>
      <w:r w:rsidRPr="000D231F">
        <w:rPr>
          <w:rFonts w:ascii="Times New Roman" w:hAnsi="Times New Roman" w:cs="Times New Roman"/>
          <w:sz w:val="28"/>
          <w:szCs w:val="32"/>
        </w:rPr>
        <w:t xml:space="preserve">  Заведующий </w:t>
      </w:r>
      <w:proofErr w:type="spellStart"/>
      <w:r w:rsidRPr="000D231F">
        <w:rPr>
          <w:rFonts w:ascii="Times New Roman" w:hAnsi="Times New Roman" w:cs="Times New Roman"/>
          <w:sz w:val="28"/>
          <w:szCs w:val="32"/>
        </w:rPr>
        <w:t>Череповская</w:t>
      </w:r>
      <w:proofErr w:type="spellEnd"/>
      <w:r w:rsidRPr="000D231F">
        <w:rPr>
          <w:rFonts w:ascii="Times New Roman" w:hAnsi="Times New Roman" w:cs="Times New Roman"/>
          <w:sz w:val="28"/>
          <w:szCs w:val="32"/>
        </w:rPr>
        <w:t xml:space="preserve"> Т.В.</w:t>
      </w:r>
    </w:p>
    <w:p w:rsidR="001C5898" w:rsidRDefault="000D231F" w:rsidP="000D231F">
      <w:pPr>
        <w:jc w:val="right"/>
        <w:rPr>
          <w:rFonts w:ascii="Times New Roman" w:hAnsi="Times New Roman" w:cs="Times New Roman"/>
          <w:sz w:val="28"/>
          <w:szCs w:val="32"/>
        </w:rPr>
      </w:pPr>
      <w:r w:rsidRPr="000D231F">
        <w:rPr>
          <w:rFonts w:ascii="Times New Roman" w:hAnsi="Times New Roman" w:cs="Times New Roman"/>
          <w:sz w:val="28"/>
          <w:szCs w:val="32"/>
        </w:rPr>
        <w:t xml:space="preserve">Учитель-логопед </w:t>
      </w:r>
      <w:proofErr w:type="spellStart"/>
      <w:r w:rsidRPr="000D231F">
        <w:rPr>
          <w:rFonts w:ascii="Times New Roman" w:hAnsi="Times New Roman" w:cs="Times New Roman"/>
          <w:sz w:val="28"/>
          <w:szCs w:val="32"/>
        </w:rPr>
        <w:t>Готовец</w:t>
      </w:r>
      <w:proofErr w:type="spellEnd"/>
      <w:r w:rsidRPr="000D231F">
        <w:rPr>
          <w:rFonts w:ascii="Times New Roman" w:hAnsi="Times New Roman" w:cs="Times New Roman"/>
          <w:sz w:val="28"/>
          <w:szCs w:val="32"/>
        </w:rPr>
        <w:t xml:space="preserve"> Е.А.</w:t>
      </w:r>
      <w:bookmarkStart w:id="0" w:name="_GoBack"/>
      <w:bookmarkEnd w:id="0"/>
    </w:p>
    <w:p w:rsidR="0007443E" w:rsidRPr="000D231F" w:rsidRDefault="0007443E" w:rsidP="000D231F">
      <w:pPr>
        <w:jc w:val="right"/>
        <w:rPr>
          <w:rFonts w:ascii="Times New Roman" w:hAnsi="Times New Roman" w:cs="Times New Roman"/>
          <w:sz w:val="28"/>
          <w:szCs w:val="32"/>
        </w:rPr>
      </w:pPr>
    </w:p>
    <w:sectPr w:rsidR="0007443E" w:rsidRPr="000D2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3C7D"/>
    <w:multiLevelType w:val="multilevel"/>
    <w:tmpl w:val="8F82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4E6DFD"/>
    <w:multiLevelType w:val="multilevel"/>
    <w:tmpl w:val="A1A6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642C58"/>
    <w:multiLevelType w:val="multilevel"/>
    <w:tmpl w:val="C594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F06"/>
    <w:rsid w:val="0007443E"/>
    <w:rsid w:val="000D231F"/>
    <w:rsid w:val="000D2C47"/>
    <w:rsid w:val="001C5898"/>
    <w:rsid w:val="00354E8D"/>
    <w:rsid w:val="00693B1C"/>
    <w:rsid w:val="009101B1"/>
    <w:rsid w:val="00927BAE"/>
    <w:rsid w:val="00B64031"/>
    <w:rsid w:val="00B9283C"/>
    <w:rsid w:val="00C04ABE"/>
    <w:rsid w:val="00C765FE"/>
    <w:rsid w:val="00D9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74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07443E"/>
  </w:style>
  <w:style w:type="character" w:customStyle="1" w:styleId="c4">
    <w:name w:val="c4"/>
    <w:basedOn w:val="a0"/>
    <w:rsid w:val="0007443E"/>
  </w:style>
  <w:style w:type="paragraph" w:customStyle="1" w:styleId="c21">
    <w:name w:val="c21"/>
    <w:basedOn w:val="a"/>
    <w:rsid w:val="00074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74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074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7443E"/>
  </w:style>
  <w:style w:type="paragraph" w:customStyle="1" w:styleId="c8">
    <w:name w:val="c8"/>
    <w:basedOn w:val="a"/>
    <w:rsid w:val="00074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7443E"/>
  </w:style>
  <w:style w:type="character" w:customStyle="1" w:styleId="c25">
    <w:name w:val="c25"/>
    <w:basedOn w:val="a0"/>
    <w:rsid w:val="0007443E"/>
  </w:style>
  <w:style w:type="character" w:customStyle="1" w:styleId="c28">
    <w:name w:val="c28"/>
    <w:basedOn w:val="a0"/>
    <w:rsid w:val="0007443E"/>
  </w:style>
  <w:style w:type="character" w:customStyle="1" w:styleId="c9">
    <w:name w:val="c9"/>
    <w:basedOn w:val="a0"/>
    <w:rsid w:val="0007443E"/>
  </w:style>
  <w:style w:type="character" w:customStyle="1" w:styleId="c37">
    <w:name w:val="c37"/>
    <w:basedOn w:val="a0"/>
    <w:rsid w:val="0007443E"/>
  </w:style>
  <w:style w:type="paragraph" w:customStyle="1" w:styleId="c29">
    <w:name w:val="c29"/>
    <w:basedOn w:val="a"/>
    <w:rsid w:val="00074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93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B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74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07443E"/>
  </w:style>
  <w:style w:type="character" w:customStyle="1" w:styleId="c4">
    <w:name w:val="c4"/>
    <w:basedOn w:val="a0"/>
    <w:rsid w:val="0007443E"/>
  </w:style>
  <w:style w:type="paragraph" w:customStyle="1" w:styleId="c21">
    <w:name w:val="c21"/>
    <w:basedOn w:val="a"/>
    <w:rsid w:val="00074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74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074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7443E"/>
  </w:style>
  <w:style w:type="paragraph" w:customStyle="1" w:styleId="c8">
    <w:name w:val="c8"/>
    <w:basedOn w:val="a"/>
    <w:rsid w:val="00074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7443E"/>
  </w:style>
  <w:style w:type="character" w:customStyle="1" w:styleId="c25">
    <w:name w:val="c25"/>
    <w:basedOn w:val="a0"/>
    <w:rsid w:val="0007443E"/>
  </w:style>
  <w:style w:type="character" w:customStyle="1" w:styleId="c28">
    <w:name w:val="c28"/>
    <w:basedOn w:val="a0"/>
    <w:rsid w:val="0007443E"/>
  </w:style>
  <w:style w:type="character" w:customStyle="1" w:styleId="c9">
    <w:name w:val="c9"/>
    <w:basedOn w:val="a0"/>
    <w:rsid w:val="0007443E"/>
  </w:style>
  <w:style w:type="character" w:customStyle="1" w:styleId="c37">
    <w:name w:val="c37"/>
    <w:basedOn w:val="a0"/>
    <w:rsid w:val="0007443E"/>
  </w:style>
  <w:style w:type="paragraph" w:customStyle="1" w:styleId="c29">
    <w:name w:val="c29"/>
    <w:basedOn w:val="a"/>
    <w:rsid w:val="00074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93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8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014571148149628E-2"/>
          <c:y val="0.19765261695229272"/>
          <c:w val="0.69439741907261598"/>
          <c:h val="0.4676421697287839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отличная речь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Январь</c:v>
                </c:pt>
                <c:pt idx="1">
                  <c:v>Май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понятная речь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Январь</c:v>
                </c:pt>
                <c:pt idx="1">
                  <c:v>Май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16</c:v>
                </c:pt>
                <c:pt idx="1">
                  <c:v>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 смазанная речь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Январь</c:v>
                </c:pt>
                <c:pt idx="1">
                  <c:v>Май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</c:v>
                </c:pt>
                <c:pt idx="1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1355648"/>
        <c:axId val="121357440"/>
      </c:barChart>
      <c:catAx>
        <c:axId val="121355648"/>
        <c:scaling>
          <c:orientation val="minMax"/>
        </c:scaling>
        <c:delete val="0"/>
        <c:axPos val="b"/>
        <c:majorTickMark val="out"/>
        <c:minorTickMark val="none"/>
        <c:tickLblPos val="nextTo"/>
        <c:crossAx val="121357440"/>
        <c:crosses val="autoZero"/>
        <c:auto val="1"/>
        <c:lblAlgn val="ctr"/>
        <c:lblOffset val="100"/>
        <c:noMultiLvlLbl val="0"/>
      </c:catAx>
      <c:valAx>
        <c:axId val="1213574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13556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567864456503377"/>
          <c:y val="0.15514979982340918"/>
          <c:w val="0.22432134968865816"/>
          <c:h val="0.54837935580633068"/>
        </c:manualLayout>
      </c:layout>
      <c:overlay val="0"/>
      <c:txPr>
        <a:bodyPr/>
        <a:lstStyle/>
        <a:p>
          <a:pPr>
            <a:defRPr sz="1040" baseline="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3</cp:revision>
  <dcterms:created xsi:type="dcterms:W3CDTF">2020-05-06T09:16:00Z</dcterms:created>
  <dcterms:modified xsi:type="dcterms:W3CDTF">2020-05-06T15:33:00Z</dcterms:modified>
</cp:coreProperties>
</file>