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E3" w:rsidRPr="00380CE3" w:rsidRDefault="00380CE3" w:rsidP="00380C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CE3">
        <w:rPr>
          <w:rFonts w:ascii="Times New Roman" w:hAnsi="Times New Roman" w:cs="Times New Roman"/>
          <w:b/>
          <w:sz w:val="28"/>
          <w:szCs w:val="28"/>
        </w:rPr>
        <w:t>План летней оздоровительной работы на 2017г.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795"/>
        <w:gridCol w:w="18"/>
        <w:gridCol w:w="4257"/>
        <w:gridCol w:w="30"/>
        <w:gridCol w:w="2946"/>
        <w:gridCol w:w="54"/>
        <w:gridCol w:w="1471"/>
      </w:tblGrid>
      <w:tr w:rsidR="00380CE3" w:rsidRPr="00380CE3" w:rsidTr="00635DF1">
        <w:tc>
          <w:tcPr>
            <w:tcW w:w="813" w:type="dxa"/>
            <w:gridSpan w:val="2"/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7" w:type="dxa"/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gridSpan w:val="2"/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25" w:type="dxa"/>
            <w:gridSpan w:val="2"/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380CE3" w:rsidRPr="00380CE3" w:rsidTr="00635DF1">
        <w:tc>
          <w:tcPr>
            <w:tcW w:w="9571" w:type="dxa"/>
            <w:gridSpan w:val="7"/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0CE3" w:rsidRPr="00380CE3" w:rsidTr="00635DF1">
        <w:tc>
          <w:tcPr>
            <w:tcW w:w="813" w:type="dxa"/>
            <w:gridSpan w:val="2"/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57" w:type="dxa"/>
          </w:tcPr>
          <w:p w:rsidR="00380CE3" w:rsidRPr="00380CE3" w:rsidRDefault="00380CE3" w:rsidP="00635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«Поиграем с ножками» - комплекс закаливающий упражнений для стоп.</w:t>
            </w:r>
          </w:p>
        </w:tc>
        <w:tc>
          <w:tcPr>
            <w:tcW w:w="2976" w:type="dxa"/>
            <w:gridSpan w:val="2"/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Бобровская М. И.</w:t>
            </w:r>
          </w:p>
        </w:tc>
        <w:tc>
          <w:tcPr>
            <w:tcW w:w="1525" w:type="dxa"/>
            <w:gridSpan w:val="2"/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28.06.2017г.</w:t>
            </w:r>
          </w:p>
        </w:tc>
      </w:tr>
      <w:tr w:rsidR="00380CE3" w:rsidRPr="00380CE3" w:rsidTr="00635DF1">
        <w:tc>
          <w:tcPr>
            <w:tcW w:w="813" w:type="dxa"/>
            <w:gridSpan w:val="2"/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57" w:type="dxa"/>
          </w:tcPr>
          <w:p w:rsidR="00380CE3" w:rsidRPr="00380CE3" w:rsidRDefault="00380CE3" w:rsidP="00635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«Как девочка Маша лето искала» - кукольный спектакль.</w:t>
            </w:r>
          </w:p>
        </w:tc>
        <w:tc>
          <w:tcPr>
            <w:tcW w:w="2976" w:type="dxa"/>
            <w:gridSpan w:val="2"/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Белоброва Н. В.</w:t>
            </w:r>
          </w:p>
        </w:tc>
        <w:tc>
          <w:tcPr>
            <w:tcW w:w="1525" w:type="dxa"/>
            <w:gridSpan w:val="2"/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30.06.17г.</w:t>
            </w:r>
          </w:p>
        </w:tc>
      </w:tr>
      <w:tr w:rsidR="00380CE3" w:rsidRPr="00380CE3" w:rsidTr="00635DF1">
        <w:tc>
          <w:tcPr>
            <w:tcW w:w="9571" w:type="dxa"/>
            <w:gridSpan w:val="7"/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E3" w:rsidRPr="00380CE3" w:rsidTr="00635DF1">
        <w:tc>
          <w:tcPr>
            <w:tcW w:w="795" w:type="dxa"/>
            <w:tcBorders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«Праздник Иван-Купала» - беседа с детьми о фольклорном празднике с показом презентации.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Белоброва Н.В.</w:t>
            </w:r>
          </w:p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7.07.17г.</w:t>
            </w:r>
          </w:p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E3" w:rsidRPr="00380CE3" w:rsidTr="00635DF1">
        <w:tc>
          <w:tcPr>
            <w:tcW w:w="795" w:type="dxa"/>
            <w:tcBorders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«Скакалочка-</w:t>
            </w:r>
            <w:proofErr w:type="spellStart"/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развлекалочка</w:t>
            </w:r>
            <w:proofErr w:type="spellEnd"/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» - спортивный досуг для детей старшего дошкольного возраста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Бобровская М. И.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11.07.17г.</w:t>
            </w:r>
          </w:p>
        </w:tc>
      </w:tr>
      <w:tr w:rsidR="00380CE3" w:rsidRPr="00380CE3" w:rsidTr="00635DF1">
        <w:tc>
          <w:tcPr>
            <w:tcW w:w="795" w:type="dxa"/>
            <w:tcBorders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«Лето – это красота!» - праздник для детей детского сада.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Белоброва Н.В.</w:t>
            </w:r>
          </w:p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Бобровская М. И.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14. 07. 2017г.</w:t>
            </w:r>
          </w:p>
        </w:tc>
      </w:tr>
      <w:tr w:rsidR="00380CE3" w:rsidRPr="00380CE3" w:rsidTr="00635DF1">
        <w:tc>
          <w:tcPr>
            <w:tcW w:w="795" w:type="dxa"/>
            <w:tcBorders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«Веселый зоосад» - игровая программа с элементами театрализации для детей средней и старших групп.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Белоброва Н.В.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20.07. 17г.</w:t>
            </w:r>
          </w:p>
        </w:tc>
      </w:tr>
      <w:tr w:rsidR="00380CE3" w:rsidRPr="00380CE3" w:rsidTr="00635DF1">
        <w:tc>
          <w:tcPr>
            <w:tcW w:w="795" w:type="dxa"/>
            <w:tcBorders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на планету здоровья» - беседа с детьми о правильном питании с показом презентации. 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Бобровская М. И.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25.07.17г.</w:t>
            </w:r>
          </w:p>
        </w:tc>
      </w:tr>
      <w:tr w:rsidR="00380CE3" w:rsidRPr="00380CE3" w:rsidTr="00635DF1">
        <w:tc>
          <w:tcPr>
            <w:tcW w:w="9571" w:type="dxa"/>
            <w:gridSpan w:val="7"/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E3" w:rsidRPr="00380CE3" w:rsidTr="00635DF1">
        <w:tc>
          <w:tcPr>
            <w:tcW w:w="795" w:type="dxa"/>
            <w:tcBorders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4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Здоровейка</w:t>
            </w:r>
            <w:proofErr w:type="spellEnd"/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» - беседа с воспитателями по методике закаливания детей.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Бобровская М. И.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03.08.17г.</w:t>
            </w:r>
          </w:p>
        </w:tc>
      </w:tr>
      <w:tr w:rsidR="00380CE3" w:rsidRPr="00380CE3" w:rsidTr="00635DF1">
        <w:tc>
          <w:tcPr>
            <w:tcW w:w="795" w:type="dxa"/>
            <w:tcBorders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«По ровненькой дорожке шагают наши ножки» -спортивно-музыкальное развлечение для малышей.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Белоброва Н.В.</w:t>
            </w:r>
          </w:p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Бобровская М. И.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09.08.17г.</w:t>
            </w:r>
          </w:p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E3" w:rsidRPr="00380CE3" w:rsidTr="00635DF1">
        <w:tc>
          <w:tcPr>
            <w:tcW w:w="795" w:type="dxa"/>
            <w:tcBorders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Играйте вместе с нами – день подвижных игр для старших детей детского сада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Бобровская М. И.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16.08.17г.</w:t>
            </w:r>
          </w:p>
        </w:tc>
      </w:tr>
      <w:tr w:rsidR="00380CE3" w:rsidRPr="00380CE3" w:rsidTr="00635DF1">
        <w:tc>
          <w:tcPr>
            <w:tcW w:w="795" w:type="dxa"/>
            <w:tcBorders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«Волшебный обруч» - физкультурный досуг для детей подготовительной группы.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Бобровская М. И.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23.08.17г.</w:t>
            </w:r>
          </w:p>
        </w:tc>
      </w:tr>
      <w:tr w:rsidR="00380CE3" w:rsidRPr="00380CE3" w:rsidTr="00635DF1">
        <w:tc>
          <w:tcPr>
            <w:tcW w:w="795" w:type="dxa"/>
            <w:tcBorders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  <w:proofErr w:type="gramStart"/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« До</w:t>
            </w:r>
            <w:proofErr w:type="gramEnd"/>
            <w:r w:rsidRPr="00380CE3">
              <w:rPr>
                <w:rFonts w:ascii="Times New Roman" w:hAnsi="Times New Roman" w:cs="Times New Roman"/>
                <w:sz w:val="28"/>
                <w:szCs w:val="28"/>
              </w:rPr>
              <w:t xml:space="preserve"> свиданья, лето, до свидания!»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Белоброва Н.В.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380CE3" w:rsidRPr="00380CE3" w:rsidRDefault="00380CE3" w:rsidP="0063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E3">
              <w:rPr>
                <w:rFonts w:ascii="Times New Roman" w:hAnsi="Times New Roman" w:cs="Times New Roman"/>
                <w:sz w:val="28"/>
                <w:szCs w:val="28"/>
              </w:rPr>
              <w:t>30.08.17г.</w:t>
            </w:r>
          </w:p>
        </w:tc>
      </w:tr>
    </w:tbl>
    <w:p w:rsidR="00DD5C0C" w:rsidRDefault="00DD5C0C">
      <w:pPr>
        <w:rPr>
          <w:rFonts w:ascii="Times New Roman" w:hAnsi="Times New Roman" w:cs="Times New Roman"/>
          <w:sz w:val="28"/>
          <w:szCs w:val="28"/>
        </w:rPr>
      </w:pPr>
    </w:p>
    <w:p w:rsidR="00735FEA" w:rsidRPr="00380CE3" w:rsidRDefault="00735F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5FEA" w:rsidRPr="00380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E3"/>
    <w:rsid w:val="00380CE3"/>
    <w:rsid w:val="00735FEA"/>
    <w:rsid w:val="008F0482"/>
    <w:rsid w:val="00D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DA116-9802-442F-A898-3823402C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C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2017-06-21T08:15:00Z</dcterms:created>
  <dcterms:modified xsi:type="dcterms:W3CDTF">2017-06-29T06:30:00Z</dcterms:modified>
</cp:coreProperties>
</file>