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6D5" w:rsidRPr="00E14E98" w:rsidRDefault="00E14E98">
      <w:pPr>
        <w:rPr>
          <w:rFonts w:ascii="Times New Roman" w:hAnsi="Times New Roman" w:cs="Times New Roman"/>
          <w:b/>
          <w:sz w:val="32"/>
          <w:szCs w:val="32"/>
        </w:rPr>
      </w:pPr>
      <w:r>
        <w:rPr>
          <w:rFonts w:ascii="Times New Roman" w:hAnsi="Times New Roman" w:cs="Times New Roman"/>
          <w:b/>
          <w:sz w:val="32"/>
          <w:szCs w:val="32"/>
        </w:rPr>
        <w:t xml:space="preserve">                   </w:t>
      </w:r>
      <w:r w:rsidRPr="00E14E98">
        <w:rPr>
          <w:rFonts w:ascii="Times New Roman" w:hAnsi="Times New Roman" w:cs="Times New Roman"/>
          <w:b/>
          <w:sz w:val="32"/>
          <w:szCs w:val="32"/>
        </w:rPr>
        <w:t>Консультация для</w:t>
      </w:r>
      <w:r w:rsidR="00401B88">
        <w:rPr>
          <w:rFonts w:ascii="Times New Roman" w:hAnsi="Times New Roman" w:cs="Times New Roman"/>
          <w:b/>
          <w:sz w:val="32"/>
          <w:szCs w:val="32"/>
        </w:rPr>
        <w:t xml:space="preserve"> родителей </w:t>
      </w:r>
      <w:r w:rsidRPr="00E14E98">
        <w:rPr>
          <w:rFonts w:ascii="Times New Roman" w:hAnsi="Times New Roman" w:cs="Times New Roman"/>
          <w:b/>
          <w:sz w:val="32"/>
          <w:szCs w:val="32"/>
        </w:rPr>
        <w:t xml:space="preserve"> </w:t>
      </w:r>
      <w:r w:rsidR="006C16D5" w:rsidRPr="00E14E98">
        <w:rPr>
          <w:rFonts w:ascii="Times New Roman" w:hAnsi="Times New Roman" w:cs="Times New Roman"/>
          <w:b/>
          <w:sz w:val="32"/>
          <w:szCs w:val="32"/>
        </w:rPr>
        <w:t xml:space="preserve"> </w:t>
      </w:r>
      <w:r w:rsidRPr="00E14E98">
        <w:rPr>
          <w:rFonts w:ascii="Times New Roman" w:hAnsi="Times New Roman" w:cs="Times New Roman"/>
          <w:b/>
          <w:sz w:val="32"/>
          <w:szCs w:val="32"/>
        </w:rPr>
        <w:t>на тему</w:t>
      </w:r>
      <w:r w:rsidR="00401B88">
        <w:rPr>
          <w:rFonts w:ascii="Times New Roman" w:hAnsi="Times New Roman" w:cs="Times New Roman"/>
          <w:b/>
          <w:sz w:val="32"/>
          <w:szCs w:val="32"/>
        </w:rPr>
        <w:t>:</w:t>
      </w:r>
      <w:r w:rsidRPr="00E14E98">
        <w:rPr>
          <w:rFonts w:ascii="Times New Roman" w:hAnsi="Times New Roman" w:cs="Times New Roman"/>
          <w:b/>
          <w:sz w:val="32"/>
          <w:szCs w:val="32"/>
        </w:rPr>
        <w:t xml:space="preserve"> </w:t>
      </w:r>
    </w:p>
    <w:p w:rsidR="00E14E98" w:rsidRPr="00E14E98" w:rsidRDefault="006C16D5" w:rsidP="00E14E98">
      <w:pPr>
        <w:rPr>
          <w:rFonts w:ascii="Times New Roman" w:hAnsi="Times New Roman" w:cs="Times New Roman"/>
          <w:b/>
          <w:sz w:val="32"/>
          <w:szCs w:val="32"/>
        </w:rPr>
      </w:pPr>
      <w:r w:rsidRPr="00E14E98">
        <w:rPr>
          <w:rFonts w:ascii="Times New Roman" w:hAnsi="Times New Roman" w:cs="Times New Roman"/>
          <w:b/>
          <w:sz w:val="32"/>
          <w:szCs w:val="32"/>
        </w:rPr>
        <w:t xml:space="preserve">                            </w:t>
      </w:r>
      <w:r w:rsidR="00E14E98">
        <w:rPr>
          <w:rFonts w:ascii="Times New Roman" w:hAnsi="Times New Roman" w:cs="Times New Roman"/>
          <w:sz w:val="28"/>
          <w:szCs w:val="28"/>
        </w:rPr>
        <w:t xml:space="preserve">    « </w:t>
      </w:r>
      <w:r w:rsidR="00E14E98" w:rsidRPr="00E14E98">
        <w:rPr>
          <w:rFonts w:ascii="Times New Roman" w:hAnsi="Times New Roman" w:cs="Times New Roman"/>
          <w:b/>
          <w:sz w:val="32"/>
          <w:szCs w:val="32"/>
        </w:rPr>
        <w:t>Детство под угрозой</w:t>
      </w:r>
      <w:r w:rsidR="00E14E98">
        <w:rPr>
          <w:rFonts w:ascii="Times New Roman" w:hAnsi="Times New Roman" w:cs="Times New Roman"/>
          <w:b/>
          <w:sz w:val="32"/>
          <w:szCs w:val="32"/>
        </w:rPr>
        <w:t>»</w:t>
      </w:r>
      <w:r w:rsidR="00E14E98" w:rsidRPr="00E14E98">
        <w:rPr>
          <w:rFonts w:ascii="Times New Roman" w:hAnsi="Times New Roman" w:cs="Times New Roman"/>
          <w:b/>
          <w:sz w:val="32"/>
          <w:szCs w:val="32"/>
        </w:rPr>
        <w:t xml:space="preserve">  </w:t>
      </w:r>
    </w:p>
    <w:p w:rsidR="006C16D5" w:rsidRDefault="006C16D5">
      <w:pPr>
        <w:rPr>
          <w:rFonts w:ascii="Times New Roman" w:hAnsi="Times New Roman" w:cs="Times New Roman"/>
          <w:b/>
          <w:sz w:val="32"/>
          <w:szCs w:val="32"/>
        </w:rPr>
      </w:pPr>
      <w:r w:rsidRPr="00E14E98">
        <w:rPr>
          <w:rFonts w:ascii="Times New Roman" w:hAnsi="Times New Roman" w:cs="Times New Roman"/>
          <w:b/>
          <w:sz w:val="32"/>
          <w:szCs w:val="32"/>
        </w:rPr>
        <w:t xml:space="preserve">       </w:t>
      </w:r>
      <w:r w:rsidR="00E14E98">
        <w:rPr>
          <w:rFonts w:ascii="Times New Roman" w:hAnsi="Times New Roman" w:cs="Times New Roman"/>
          <w:b/>
          <w:sz w:val="32"/>
          <w:szCs w:val="32"/>
        </w:rPr>
        <w:t xml:space="preserve">                      </w:t>
      </w:r>
      <w:r w:rsidRPr="00E14E98">
        <w:rPr>
          <w:rFonts w:ascii="Times New Roman" w:hAnsi="Times New Roman" w:cs="Times New Roman"/>
          <w:b/>
          <w:sz w:val="32"/>
          <w:szCs w:val="32"/>
        </w:rPr>
        <w:t>«Вредные мультфильмы»</w:t>
      </w:r>
    </w:p>
    <w:p w:rsidR="00401B88" w:rsidRPr="00401B88" w:rsidRDefault="00401B88">
      <w:pPr>
        <w:rPr>
          <w:rFonts w:ascii="Times New Roman" w:hAnsi="Times New Roman" w:cs="Times New Roman"/>
          <w:sz w:val="28"/>
          <w:szCs w:val="28"/>
        </w:rPr>
      </w:pPr>
      <w:r w:rsidRPr="00401B88">
        <w:rPr>
          <w:rFonts w:ascii="Times New Roman" w:hAnsi="Times New Roman" w:cs="Times New Roman"/>
          <w:sz w:val="28"/>
          <w:szCs w:val="28"/>
        </w:rPr>
        <w:t xml:space="preserve">Старший </w:t>
      </w:r>
      <w:r>
        <w:rPr>
          <w:rFonts w:ascii="Times New Roman" w:hAnsi="Times New Roman" w:cs="Times New Roman"/>
          <w:sz w:val="28"/>
          <w:szCs w:val="28"/>
        </w:rPr>
        <w:t>воспитатель : Бондарева И.А.</w:t>
      </w:r>
    </w:p>
    <w:p w:rsidR="00962F0B" w:rsidRDefault="007E7F36">
      <w:pPr>
        <w:rPr>
          <w:rFonts w:ascii="Times New Roman" w:hAnsi="Times New Roman" w:cs="Times New Roman"/>
          <w:sz w:val="28"/>
          <w:szCs w:val="28"/>
        </w:rPr>
      </w:pPr>
      <w:r w:rsidRPr="007E7F36">
        <w:rPr>
          <w:rFonts w:ascii="Times New Roman" w:hAnsi="Times New Roman" w:cs="Times New Roman"/>
          <w:sz w:val="28"/>
          <w:szCs w:val="28"/>
        </w:rPr>
        <w:t>Мультфильмы</w:t>
      </w:r>
      <w:r w:rsidR="006C16D5">
        <w:rPr>
          <w:rFonts w:ascii="Times New Roman" w:hAnsi="Times New Roman" w:cs="Times New Roman"/>
          <w:sz w:val="28"/>
          <w:szCs w:val="28"/>
        </w:rPr>
        <w:t xml:space="preserve"> </w:t>
      </w:r>
      <w:r w:rsidRPr="007E7F36">
        <w:rPr>
          <w:rFonts w:ascii="Times New Roman" w:hAnsi="Times New Roman" w:cs="Times New Roman"/>
          <w:sz w:val="28"/>
          <w:szCs w:val="28"/>
        </w:rPr>
        <w:t xml:space="preserve"> занимают важное место в жизни детей.</w:t>
      </w:r>
      <w:r>
        <w:rPr>
          <w:rFonts w:ascii="Times New Roman" w:hAnsi="Times New Roman" w:cs="Times New Roman"/>
          <w:sz w:val="28"/>
          <w:szCs w:val="28"/>
        </w:rPr>
        <w:t xml:space="preserve"> Далеко не всегда их качество и </w:t>
      </w:r>
      <w:r w:rsidR="00962F0B">
        <w:rPr>
          <w:rFonts w:ascii="Times New Roman" w:hAnsi="Times New Roman" w:cs="Times New Roman"/>
          <w:sz w:val="28"/>
          <w:szCs w:val="28"/>
        </w:rPr>
        <w:t xml:space="preserve">смысловое  содержание  соответствует их возможностям  их понимания и задачам  развития ребёнка,  поэтому и возникает  потребность в </w:t>
      </w:r>
      <w:proofErr w:type="spellStart"/>
      <w:proofErr w:type="gramStart"/>
      <w:r w:rsidR="00962F0B">
        <w:rPr>
          <w:rFonts w:ascii="Times New Roman" w:hAnsi="Times New Roman" w:cs="Times New Roman"/>
          <w:sz w:val="28"/>
          <w:szCs w:val="28"/>
        </w:rPr>
        <w:t>психолого</w:t>
      </w:r>
      <w:proofErr w:type="spellEnd"/>
      <w:r w:rsidR="00962F0B">
        <w:rPr>
          <w:rFonts w:ascii="Times New Roman" w:hAnsi="Times New Roman" w:cs="Times New Roman"/>
          <w:sz w:val="28"/>
          <w:szCs w:val="28"/>
        </w:rPr>
        <w:t xml:space="preserve">  - педагогической</w:t>
      </w:r>
      <w:proofErr w:type="gramEnd"/>
      <w:r w:rsidR="00962F0B">
        <w:rPr>
          <w:rFonts w:ascii="Times New Roman" w:hAnsi="Times New Roman" w:cs="Times New Roman"/>
          <w:sz w:val="28"/>
          <w:szCs w:val="28"/>
        </w:rPr>
        <w:t xml:space="preserve"> </w:t>
      </w:r>
      <w:r w:rsidR="006C16D5">
        <w:rPr>
          <w:rFonts w:ascii="Times New Roman" w:hAnsi="Times New Roman" w:cs="Times New Roman"/>
          <w:sz w:val="28"/>
          <w:szCs w:val="28"/>
        </w:rPr>
        <w:t xml:space="preserve"> </w:t>
      </w:r>
      <w:r w:rsidR="00962F0B">
        <w:rPr>
          <w:rFonts w:ascii="Times New Roman" w:hAnsi="Times New Roman" w:cs="Times New Roman"/>
          <w:sz w:val="28"/>
          <w:szCs w:val="28"/>
        </w:rPr>
        <w:t>экспертизе  детских мультфильмов. Речь идёт  об оценке  соответс</w:t>
      </w:r>
      <w:r w:rsidR="006C16D5">
        <w:rPr>
          <w:rFonts w:ascii="Times New Roman" w:hAnsi="Times New Roman" w:cs="Times New Roman"/>
          <w:sz w:val="28"/>
          <w:szCs w:val="28"/>
        </w:rPr>
        <w:t>т</w:t>
      </w:r>
      <w:r w:rsidR="00962F0B">
        <w:rPr>
          <w:rFonts w:ascii="Times New Roman" w:hAnsi="Times New Roman" w:cs="Times New Roman"/>
          <w:sz w:val="28"/>
          <w:szCs w:val="28"/>
        </w:rPr>
        <w:t>вия  формы  и содержания  мультфильмов  психологическим  особенностям  дошкольников.</w:t>
      </w:r>
    </w:p>
    <w:p w:rsidR="00962F0B" w:rsidRDefault="00962F0B">
      <w:pPr>
        <w:rPr>
          <w:rFonts w:ascii="Times New Roman" w:hAnsi="Times New Roman" w:cs="Times New Roman"/>
          <w:sz w:val="28"/>
          <w:szCs w:val="28"/>
        </w:rPr>
      </w:pPr>
      <w:r>
        <w:rPr>
          <w:rFonts w:ascii="Times New Roman" w:hAnsi="Times New Roman" w:cs="Times New Roman"/>
          <w:sz w:val="28"/>
          <w:szCs w:val="28"/>
        </w:rPr>
        <w:t>Как чаще всего происходит сегодняшнее воспитание</w:t>
      </w:r>
      <w:proofErr w:type="gramStart"/>
      <w:r>
        <w:rPr>
          <w:rFonts w:ascii="Times New Roman" w:hAnsi="Times New Roman" w:cs="Times New Roman"/>
          <w:sz w:val="28"/>
          <w:szCs w:val="28"/>
        </w:rPr>
        <w:t xml:space="preserve"> ?</w:t>
      </w:r>
      <w:proofErr w:type="gramEnd"/>
    </w:p>
    <w:p w:rsidR="007E7F36" w:rsidRPr="007E7F36" w:rsidRDefault="00962F0B">
      <w:pPr>
        <w:rPr>
          <w:rFonts w:ascii="Times New Roman" w:hAnsi="Times New Roman" w:cs="Times New Roman"/>
          <w:sz w:val="28"/>
          <w:szCs w:val="28"/>
        </w:rPr>
      </w:pPr>
      <w:r>
        <w:rPr>
          <w:rFonts w:ascii="Times New Roman" w:hAnsi="Times New Roman" w:cs="Times New Roman"/>
          <w:sz w:val="28"/>
          <w:szCs w:val="28"/>
        </w:rPr>
        <w:t>Родители заняты  своими делами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ребёнка .чтобы не путался под ногами  усаживают перед телевизором. И смотрит ребёнок всё подряд с утра до вечера.</w:t>
      </w:r>
      <w:r w:rsidR="00AB1004">
        <w:rPr>
          <w:rFonts w:ascii="Times New Roman" w:hAnsi="Times New Roman" w:cs="Times New Roman"/>
          <w:sz w:val="28"/>
          <w:szCs w:val="28"/>
        </w:rPr>
        <w:t xml:space="preserve"> А через месяц дети уже не могут  прожить без ежедневной  дозы  яркой мультипликации.</w:t>
      </w:r>
      <w:r>
        <w:rPr>
          <w:rFonts w:ascii="Times New Roman" w:hAnsi="Times New Roman" w:cs="Times New Roman"/>
          <w:sz w:val="28"/>
          <w:szCs w:val="28"/>
        </w:rPr>
        <w:t xml:space="preserve"> </w:t>
      </w:r>
    </w:p>
    <w:p w:rsidR="006C16D5" w:rsidRPr="006C16D5" w:rsidRDefault="0039788E">
      <w:pPr>
        <w:rPr>
          <w:rFonts w:ascii="Times New Roman" w:hAnsi="Times New Roman" w:cs="Times New Roman"/>
          <w:b/>
          <w:sz w:val="32"/>
          <w:szCs w:val="32"/>
        </w:rPr>
      </w:pPr>
      <w:r w:rsidRPr="006C16D5">
        <w:rPr>
          <w:rFonts w:ascii="Times New Roman" w:hAnsi="Times New Roman" w:cs="Times New Roman"/>
          <w:b/>
          <w:sz w:val="32"/>
          <w:szCs w:val="32"/>
        </w:rPr>
        <w:t xml:space="preserve">Классификация  признаков вредного </w:t>
      </w:r>
      <w:r w:rsidR="007E7F36" w:rsidRPr="006C16D5">
        <w:rPr>
          <w:rFonts w:ascii="Times New Roman" w:hAnsi="Times New Roman" w:cs="Times New Roman"/>
          <w:b/>
          <w:sz w:val="32"/>
          <w:szCs w:val="32"/>
        </w:rPr>
        <w:t xml:space="preserve"> </w:t>
      </w:r>
      <w:r w:rsidRPr="006C16D5">
        <w:rPr>
          <w:rFonts w:ascii="Times New Roman" w:hAnsi="Times New Roman" w:cs="Times New Roman"/>
          <w:b/>
          <w:sz w:val="32"/>
          <w:szCs w:val="32"/>
        </w:rPr>
        <w:t>мультфильма.</w:t>
      </w:r>
    </w:p>
    <w:p w:rsidR="0039788E" w:rsidRPr="006C16D5" w:rsidRDefault="0039788E">
      <w:pPr>
        <w:rPr>
          <w:rFonts w:ascii="Times New Roman" w:hAnsi="Times New Roman" w:cs="Times New Roman"/>
          <w:b/>
          <w:sz w:val="28"/>
          <w:szCs w:val="28"/>
        </w:rPr>
      </w:pPr>
      <w:r w:rsidRPr="006C16D5">
        <w:rPr>
          <w:rFonts w:ascii="Times New Roman" w:hAnsi="Times New Roman" w:cs="Times New Roman"/>
          <w:b/>
          <w:sz w:val="28"/>
          <w:szCs w:val="28"/>
        </w:rPr>
        <w:t xml:space="preserve"> </w:t>
      </w:r>
      <w:r w:rsidRPr="006C16D5">
        <w:rPr>
          <w:rFonts w:ascii="Times New Roman" w:hAnsi="Times New Roman" w:cs="Times New Roman"/>
          <w:sz w:val="28"/>
          <w:szCs w:val="28"/>
        </w:rPr>
        <w:t>На основе этой классификации родители  самостоятельно могут определить, вреден  мультфильм для ребёнка или нет. Наличие одного или нескольких признаков вредного мультфильма служит основанием для того, чтобы не показывать  этот продукт своим детям:</w:t>
      </w:r>
    </w:p>
    <w:p w:rsidR="0039788E" w:rsidRPr="006C16D5" w:rsidRDefault="0039788E">
      <w:pPr>
        <w:rPr>
          <w:rFonts w:ascii="Times New Roman" w:hAnsi="Times New Roman" w:cs="Times New Roman"/>
          <w:sz w:val="28"/>
          <w:szCs w:val="28"/>
        </w:rPr>
      </w:pPr>
      <w:r w:rsidRPr="006C16D5">
        <w:rPr>
          <w:rFonts w:ascii="Times New Roman" w:hAnsi="Times New Roman" w:cs="Times New Roman"/>
          <w:sz w:val="28"/>
          <w:szCs w:val="28"/>
        </w:rPr>
        <w:t>1.  Главные герои ведут себя агрессивно. жестоко, калечат</w:t>
      </w:r>
      <w:proofErr w:type="gramStart"/>
      <w:r w:rsidRPr="006C16D5">
        <w:rPr>
          <w:rFonts w:ascii="Times New Roman" w:hAnsi="Times New Roman" w:cs="Times New Roman"/>
          <w:sz w:val="28"/>
          <w:szCs w:val="28"/>
        </w:rPr>
        <w:t xml:space="preserve"> ,</w:t>
      </w:r>
      <w:proofErr w:type="gramEnd"/>
      <w:r w:rsidRPr="006C16D5">
        <w:rPr>
          <w:rFonts w:ascii="Times New Roman" w:hAnsi="Times New Roman" w:cs="Times New Roman"/>
          <w:sz w:val="28"/>
          <w:szCs w:val="28"/>
        </w:rPr>
        <w:t xml:space="preserve"> убивают, причиняют вред. Причём все подробности этого комментируются, даже если это всё подано под маской юмора.</w:t>
      </w:r>
    </w:p>
    <w:p w:rsidR="0039788E" w:rsidRPr="006C16D5" w:rsidRDefault="0039788E">
      <w:pPr>
        <w:rPr>
          <w:rFonts w:ascii="Times New Roman" w:hAnsi="Times New Roman" w:cs="Times New Roman"/>
          <w:sz w:val="28"/>
          <w:szCs w:val="28"/>
        </w:rPr>
      </w:pPr>
      <w:r w:rsidRPr="006C16D5">
        <w:rPr>
          <w:rFonts w:ascii="Times New Roman" w:hAnsi="Times New Roman" w:cs="Times New Roman"/>
          <w:sz w:val="28"/>
          <w:szCs w:val="28"/>
        </w:rPr>
        <w:t>2.</w:t>
      </w:r>
      <w:r w:rsidR="006C16D5" w:rsidRPr="006C16D5">
        <w:rPr>
          <w:rFonts w:ascii="Times New Roman" w:hAnsi="Times New Roman" w:cs="Times New Roman"/>
          <w:sz w:val="28"/>
          <w:szCs w:val="28"/>
        </w:rPr>
        <w:t xml:space="preserve"> </w:t>
      </w:r>
      <w:r w:rsidRPr="006C16D5">
        <w:rPr>
          <w:rFonts w:ascii="Times New Roman" w:hAnsi="Times New Roman" w:cs="Times New Roman"/>
          <w:sz w:val="28"/>
          <w:szCs w:val="28"/>
        </w:rPr>
        <w:t>Плохое поведение персонажей по сюжету</w:t>
      </w:r>
      <w:r w:rsidR="00AE3FAD" w:rsidRPr="006C16D5">
        <w:rPr>
          <w:rFonts w:ascii="Times New Roman" w:hAnsi="Times New Roman" w:cs="Times New Roman"/>
          <w:sz w:val="28"/>
          <w:szCs w:val="28"/>
        </w:rPr>
        <w:t xml:space="preserve"> либо остаётся безнаказанным</w:t>
      </w:r>
      <w:proofErr w:type="gramStart"/>
      <w:r w:rsidR="00AE3FAD" w:rsidRPr="006C16D5">
        <w:rPr>
          <w:rFonts w:ascii="Times New Roman" w:hAnsi="Times New Roman" w:cs="Times New Roman"/>
          <w:sz w:val="28"/>
          <w:szCs w:val="28"/>
        </w:rPr>
        <w:t xml:space="preserve"> ,</w:t>
      </w:r>
      <w:proofErr w:type="gramEnd"/>
      <w:r w:rsidR="00AE3FAD" w:rsidRPr="006C16D5">
        <w:rPr>
          <w:rFonts w:ascii="Times New Roman" w:hAnsi="Times New Roman" w:cs="Times New Roman"/>
          <w:sz w:val="28"/>
          <w:szCs w:val="28"/>
        </w:rPr>
        <w:t xml:space="preserve"> либо даже ведёт  к улучшению их жизни. Получению популярности</w:t>
      </w:r>
      <w:proofErr w:type="gramStart"/>
      <w:r w:rsidR="00AE3FAD" w:rsidRPr="006C16D5">
        <w:rPr>
          <w:rFonts w:ascii="Times New Roman" w:hAnsi="Times New Roman" w:cs="Times New Roman"/>
          <w:sz w:val="28"/>
          <w:szCs w:val="28"/>
        </w:rPr>
        <w:t>.</w:t>
      </w:r>
      <w:proofErr w:type="gramEnd"/>
      <w:r w:rsidR="00AE3FAD" w:rsidRPr="006C16D5">
        <w:rPr>
          <w:rFonts w:ascii="Times New Roman" w:hAnsi="Times New Roman" w:cs="Times New Roman"/>
          <w:sz w:val="28"/>
          <w:szCs w:val="28"/>
        </w:rPr>
        <w:t xml:space="preserve"> </w:t>
      </w:r>
      <w:proofErr w:type="gramStart"/>
      <w:r w:rsidR="00AE3FAD" w:rsidRPr="006C16D5">
        <w:rPr>
          <w:rFonts w:ascii="Times New Roman" w:hAnsi="Times New Roman" w:cs="Times New Roman"/>
          <w:sz w:val="28"/>
          <w:szCs w:val="28"/>
        </w:rPr>
        <w:t>п</w:t>
      </w:r>
      <w:proofErr w:type="gramEnd"/>
      <w:r w:rsidR="00AE3FAD" w:rsidRPr="006C16D5">
        <w:rPr>
          <w:rFonts w:ascii="Times New Roman" w:hAnsi="Times New Roman" w:cs="Times New Roman"/>
          <w:sz w:val="28"/>
          <w:szCs w:val="28"/>
        </w:rPr>
        <w:t>ризнания, богатства.</w:t>
      </w:r>
    </w:p>
    <w:p w:rsidR="00AE3FAD" w:rsidRPr="006C16D5" w:rsidRDefault="00AE3FAD">
      <w:pPr>
        <w:rPr>
          <w:rFonts w:ascii="Times New Roman" w:hAnsi="Times New Roman" w:cs="Times New Roman"/>
          <w:sz w:val="28"/>
          <w:szCs w:val="28"/>
        </w:rPr>
      </w:pPr>
      <w:r w:rsidRPr="006C16D5">
        <w:rPr>
          <w:rFonts w:ascii="Times New Roman" w:hAnsi="Times New Roman" w:cs="Times New Roman"/>
          <w:sz w:val="28"/>
          <w:szCs w:val="28"/>
        </w:rPr>
        <w:t xml:space="preserve">3. В сюжете демонстрируется </w:t>
      </w:r>
      <w:proofErr w:type="gramStart"/>
      <w:r w:rsidRPr="006C16D5">
        <w:rPr>
          <w:rFonts w:ascii="Times New Roman" w:hAnsi="Times New Roman" w:cs="Times New Roman"/>
          <w:sz w:val="28"/>
          <w:szCs w:val="28"/>
        </w:rPr>
        <w:t>опасное</w:t>
      </w:r>
      <w:proofErr w:type="gramEnd"/>
      <w:r w:rsidRPr="006C16D5">
        <w:rPr>
          <w:rFonts w:ascii="Times New Roman" w:hAnsi="Times New Roman" w:cs="Times New Roman"/>
          <w:sz w:val="28"/>
          <w:szCs w:val="28"/>
        </w:rPr>
        <w:t>. В случае попытки его повторения в реальной жизни,  для здоровья.</w:t>
      </w:r>
    </w:p>
    <w:p w:rsidR="00AE3FAD" w:rsidRPr="006C16D5" w:rsidRDefault="00AE3FAD">
      <w:pPr>
        <w:rPr>
          <w:rFonts w:ascii="Times New Roman" w:hAnsi="Times New Roman" w:cs="Times New Roman"/>
          <w:sz w:val="28"/>
          <w:szCs w:val="28"/>
        </w:rPr>
      </w:pPr>
      <w:r w:rsidRPr="006C16D5">
        <w:rPr>
          <w:rFonts w:ascii="Times New Roman" w:hAnsi="Times New Roman" w:cs="Times New Roman"/>
          <w:sz w:val="28"/>
          <w:szCs w:val="28"/>
        </w:rPr>
        <w:t>4. В мультфильме  персонажам присуще поведение</w:t>
      </w:r>
      <w:proofErr w:type="gramStart"/>
      <w:r w:rsidRPr="006C16D5">
        <w:rPr>
          <w:rFonts w:ascii="Times New Roman" w:hAnsi="Times New Roman" w:cs="Times New Roman"/>
          <w:sz w:val="28"/>
          <w:szCs w:val="28"/>
        </w:rPr>
        <w:t xml:space="preserve"> ,</w:t>
      </w:r>
      <w:proofErr w:type="gramEnd"/>
      <w:r w:rsidRPr="006C16D5">
        <w:rPr>
          <w:rFonts w:ascii="Times New Roman" w:hAnsi="Times New Roman" w:cs="Times New Roman"/>
          <w:sz w:val="28"/>
          <w:szCs w:val="28"/>
        </w:rPr>
        <w:t xml:space="preserve"> нестандартное для их пола: мужские персонажи ведут себя по женские. А женские по мужски.</w:t>
      </w:r>
    </w:p>
    <w:p w:rsidR="00AE3FAD" w:rsidRPr="006C16D5" w:rsidRDefault="00AE3FAD">
      <w:pPr>
        <w:rPr>
          <w:rFonts w:ascii="Times New Roman" w:hAnsi="Times New Roman" w:cs="Times New Roman"/>
          <w:sz w:val="28"/>
          <w:szCs w:val="28"/>
        </w:rPr>
      </w:pPr>
      <w:r w:rsidRPr="006C16D5">
        <w:rPr>
          <w:rFonts w:ascii="Times New Roman" w:hAnsi="Times New Roman" w:cs="Times New Roman"/>
          <w:sz w:val="28"/>
          <w:szCs w:val="28"/>
        </w:rPr>
        <w:lastRenderedPageBreak/>
        <w:t>5.В сюжете присутствуют сцены неуважительного поведения по</w:t>
      </w:r>
      <w:r w:rsidR="009342C9" w:rsidRPr="006C16D5">
        <w:rPr>
          <w:rFonts w:ascii="Times New Roman" w:hAnsi="Times New Roman" w:cs="Times New Roman"/>
          <w:sz w:val="28"/>
          <w:szCs w:val="28"/>
        </w:rPr>
        <w:t xml:space="preserve"> </w:t>
      </w:r>
      <w:r w:rsidRPr="006C16D5">
        <w:rPr>
          <w:rFonts w:ascii="Times New Roman" w:hAnsi="Times New Roman" w:cs="Times New Roman"/>
          <w:sz w:val="28"/>
          <w:szCs w:val="28"/>
        </w:rPr>
        <w:t xml:space="preserve">отношению к людям, </w:t>
      </w:r>
      <w:r w:rsidR="009342C9" w:rsidRPr="006C16D5">
        <w:rPr>
          <w:rFonts w:ascii="Times New Roman" w:hAnsi="Times New Roman" w:cs="Times New Roman"/>
          <w:sz w:val="28"/>
          <w:szCs w:val="28"/>
        </w:rPr>
        <w:t xml:space="preserve"> животным</w:t>
      </w:r>
      <w:proofErr w:type="gramStart"/>
      <w:r w:rsidR="009342C9" w:rsidRPr="006C16D5">
        <w:rPr>
          <w:rFonts w:ascii="Times New Roman" w:hAnsi="Times New Roman" w:cs="Times New Roman"/>
          <w:sz w:val="28"/>
          <w:szCs w:val="28"/>
        </w:rPr>
        <w:t xml:space="preserve"> ,</w:t>
      </w:r>
      <w:proofErr w:type="gramEnd"/>
      <w:r w:rsidR="009342C9" w:rsidRPr="006C16D5">
        <w:rPr>
          <w:rFonts w:ascii="Times New Roman" w:hAnsi="Times New Roman" w:cs="Times New Roman"/>
          <w:sz w:val="28"/>
          <w:szCs w:val="28"/>
        </w:rPr>
        <w:t xml:space="preserve"> растениям. Это может быть глумление над старостью, немощностью, слабостью, физическими недостатками, социальным и материальным  неравенством.</w:t>
      </w:r>
    </w:p>
    <w:p w:rsidR="009342C9" w:rsidRPr="006C16D5" w:rsidRDefault="009342C9">
      <w:pPr>
        <w:rPr>
          <w:rFonts w:ascii="Times New Roman" w:hAnsi="Times New Roman" w:cs="Times New Roman"/>
          <w:sz w:val="28"/>
          <w:szCs w:val="28"/>
        </w:rPr>
      </w:pPr>
      <w:r w:rsidRPr="006C16D5">
        <w:rPr>
          <w:rFonts w:ascii="Times New Roman" w:hAnsi="Times New Roman" w:cs="Times New Roman"/>
          <w:sz w:val="28"/>
          <w:szCs w:val="28"/>
        </w:rPr>
        <w:t>6. Герои мультфильма несимпатичны и даже уродливы. Для детского восприятия  кто «плохой»</w:t>
      </w:r>
      <w:proofErr w:type="gramStart"/>
      <w:r w:rsidRPr="006C16D5">
        <w:rPr>
          <w:rFonts w:ascii="Times New Roman" w:hAnsi="Times New Roman" w:cs="Times New Roman"/>
          <w:sz w:val="28"/>
          <w:szCs w:val="28"/>
        </w:rPr>
        <w:t xml:space="preserve"> ,</w:t>
      </w:r>
      <w:proofErr w:type="gramEnd"/>
      <w:r w:rsidRPr="006C16D5">
        <w:rPr>
          <w:rFonts w:ascii="Times New Roman" w:hAnsi="Times New Roman" w:cs="Times New Roman"/>
          <w:sz w:val="28"/>
          <w:szCs w:val="28"/>
        </w:rPr>
        <w:t xml:space="preserve"> а кто «хороший» , необходимо ,чтобы герои были  симпатичны и внешне приятны. Тогда ребёнку будет проще  понять</w:t>
      </w:r>
      <w:proofErr w:type="gramStart"/>
      <w:r w:rsidRPr="006C16D5">
        <w:rPr>
          <w:rFonts w:ascii="Times New Roman" w:hAnsi="Times New Roman" w:cs="Times New Roman"/>
          <w:sz w:val="28"/>
          <w:szCs w:val="28"/>
        </w:rPr>
        <w:t xml:space="preserve"> ,</w:t>
      </w:r>
      <w:proofErr w:type="gramEnd"/>
      <w:r w:rsidRPr="006C16D5">
        <w:rPr>
          <w:rFonts w:ascii="Times New Roman" w:hAnsi="Times New Roman" w:cs="Times New Roman"/>
          <w:sz w:val="28"/>
          <w:szCs w:val="28"/>
        </w:rPr>
        <w:t xml:space="preserve"> кому  из героев  следует подрожать , а кому напротив.</w:t>
      </w:r>
    </w:p>
    <w:p w:rsidR="009342C9" w:rsidRPr="006C16D5" w:rsidRDefault="009342C9">
      <w:pPr>
        <w:rPr>
          <w:rFonts w:ascii="Times New Roman" w:hAnsi="Times New Roman" w:cs="Times New Roman"/>
          <w:sz w:val="28"/>
          <w:szCs w:val="28"/>
        </w:rPr>
      </w:pPr>
      <w:r w:rsidRPr="006C16D5">
        <w:rPr>
          <w:rFonts w:ascii="Times New Roman" w:hAnsi="Times New Roman" w:cs="Times New Roman"/>
          <w:sz w:val="28"/>
          <w:szCs w:val="28"/>
        </w:rPr>
        <w:t>7. В мультике культивируется праздный образ жизни,</w:t>
      </w:r>
      <w:r w:rsidR="00162143" w:rsidRPr="006C16D5">
        <w:rPr>
          <w:rFonts w:ascii="Times New Roman" w:hAnsi="Times New Roman" w:cs="Times New Roman"/>
          <w:sz w:val="28"/>
          <w:szCs w:val="28"/>
        </w:rPr>
        <w:t xml:space="preserve"> пропагандируется идеал «жизнь – вечный праздник» политика избегания трудностей и достижения целей лёгким путём, без труда или даже обманом.</w:t>
      </w:r>
    </w:p>
    <w:p w:rsidR="00FC235D" w:rsidRPr="006C16D5" w:rsidRDefault="00FC235D">
      <w:pPr>
        <w:rPr>
          <w:rFonts w:ascii="Times New Roman" w:hAnsi="Times New Roman" w:cs="Times New Roman"/>
          <w:sz w:val="28"/>
          <w:szCs w:val="28"/>
        </w:rPr>
      </w:pPr>
      <w:r w:rsidRPr="006C16D5">
        <w:rPr>
          <w:rFonts w:ascii="Times New Roman" w:hAnsi="Times New Roman" w:cs="Times New Roman"/>
          <w:sz w:val="28"/>
          <w:szCs w:val="28"/>
        </w:rPr>
        <w:t>8.</w:t>
      </w:r>
      <w:r w:rsidR="006C16D5" w:rsidRPr="006C16D5">
        <w:rPr>
          <w:rFonts w:ascii="Times New Roman" w:hAnsi="Times New Roman" w:cs="Times New Roman"/>
          <w:sz w:val="28"/>
          <w:szCs w:val="28"/>
        </w:rPr>
        <w:t xml:space="preserve"> </w:t>
      </w:r>
      <w:r w:rsidRPr="006C16D5">
        <w:rPr>
          <w:rFonts w:ascii="Times New Roman" w:hAnsi="Times New Roman" w:cs="Times New Roman"/>
          <w:sz w:val="28"/>
          <w:szCs w:val="28"/>
        </w:rPr>
        <w:t>В сюжете высмеиваются и показываются с подчёркнуто неприглядной стороны ценности семейных отношений. Главные герои- дети конфликтуют со  своими родителями, которые  показаны глупыми и нелепыми. Герои супруги ведут себя по отношению друг к другу подло</w:t>
      </w:r>
      <w:proofErr w:type="gramStart"/>
      <w:r w:rsidRPr="006C16D5">
        <w:rPr>
          <w:rFonts w:ascii="Times New Roman" w:hAnsi="Times New Roman" w:cs="Times New Roman"/>
          <w:sz w:val="28"/>
          <w:szCs w:val="28"/>
        </w:rPr>
        <w:t>.</w:t>
      </w:r>
      <w:proofErr w:type="gramEnd"/>
      <w:r w:rsidRPr="006C16D5">
        <w:rPr>
          <w:rFonts w:ascii="Times New Roman" w:hAnsi="Times New Roman" w:cs="Times New Roman"/>
          <w:sz w:val="28"/>
          <w:szCs w:val="28"/>
        </w:rPr>
        <w:t xml:space="preserve"> </w:t>
      </w:r>
      <w:proofErr w:type="gramStart"/>
      <w:r w:rsidRPr="006C16D5">
        <w:rPr>
          <w:rFonts w:ascii="Times New Roman" w:hAnsi="Times New Roman" w:cs="Times New Roman"/>
          <w:sz w:val="28"/>
          <w:szCs w:val="28"/>
        </w:rPr>
        <w:t>н</w:t>
      </w:r>
      <w:proofErr w:type="gramEnd"/>
      <w:r w:rsidRPr="006C16D5">
        <w:rPr>
          <w:rFonts w:ascii="Times New Roman" w:hAnsi="Times New Roman" w:cs="Times New Roman"/>
          <w:sz w:val="28"/>
          <w:szCs w:val="28"/>
        </w:rPr>
        <w:t>еуважительно. Пропагандируется  идеал  индивидуализма и отказа от понимания семейных и супружеских традиций.</w:t>
      </w:r>
    </w:p>
    <w:p w:rsidR="00FC235D" w:rsidRPr="006C16D5" w:rsidRDefault="007E7F36">
      <w:pPr>
        <w:rPr>
          <w:rFonts w:ascii="Times New Roman" w:hAnsi="Times New Roman" w:cs="Times New Roman"/>
          <w:sz w:val="28"/>
          <w:szCs w:val="28"/>
        </w:rPr>
      </w:pPr>
      <w:r w:rsidRPr="006C16D5">
        <w:rPr>
          <w:rFonts w:ascii="Times New Roman" w:hAnsi="Times New Roman" w:cs="Times New Roman"/>
          <w:sz w:val="28"/>
          <w:szCs w:val="28"/>
        </w:rPr>
        <w:t>9. В</w:t>
      </w:r>
      <w:r w:rsidR="00FC235D" w:rsidRPr="006C16D5">
        <w:rPr>
          <w:rFonts w:ascii="Times New Roman" w:hAnsi="Times New Roman" w:cs="Times New Roman"/>
          <w:sz w:val="28"/>
          <w:szCs w:val="28"/>
        </w:rPr>
        <w:t xml:space="preserve"> фильме присутствуют сюжетные линии, пороча</w:t>
      </w:r>
      <w:r w:rsidR="006C16D5" w:rsidRPr="006C16D5">
        <w:rPr>
          <w:rFonts w:ascii="Times New Roman" w:hAnsi="Times New Roman" w:cs="Times New Roman"/>
          <w:sz w:val="28"/>
          <w:szCs w:val="28"/>
        </w:rPr>
        <w:t>щие и брезгливо описывающие всё, ч</w:t>
      </w:r>
      <w:r w:rsidR="00FC235D" w:rsidRPr="006C16D5">
        <w:rPr>
          <w:rFonts w:ascii="Times New Roman" w:hAnsi="Times New Roman" w:cs="Times New Roman"/>
          <w:sz w:val="28"/>
          <w:szCs w:val="28"/>
        </w:rPr>
        <w:t xml:space="preserve">то  связано </w:t>
      </w:r>
      <w:r w:rsidR="006C16D5" w:rsidRPr="006C16D5">
        <w:rPr>
          <w:rFonts w:ascii="Times New Roman" w:hAnsi="Times New Roman" w:cs="Times New Roman"/>
          <w:sz w:val="28"/>
          <w:szCs w:val="28"/>
        </w:rPr>
        <w:t xml:space="preserve">с </w:t>
      </w:r>
      <w:r w:rsidR="00FC235D" w:rsidRPr="006C16D5">
        <w:rPr>
          <w:rFonts w:ascii="Times New Roman" w:hAnsi="Times New Roman" w:cs="Times New Roman"/>
          <w:sz w:val="28"/>
          <w:szCs w:val="28"/>
        </w:rPr>
        <w:t xml:space="preserve"> материнством и рождением, воспитанием детей.</w:t>
      </w:r>
      <w:r w:rsidRPr="006C16D5">
        <w:rPr>
          <w:rFonts w:ascii="Times New Roman" w:hAnsi="Times New Roman" w:cs="Times New Roman"/>
          <w:sz w:val="28"/>
          <w:szCs w:val="28"/>
        </w:rPr>
        <w:t xml:space="preserve"> Матерински</w:t>
      </w:r>
      <w:r w:rsidR="006C16D5" w:rsidRPr="006C16D5">
        <w:rPr>
          <w:rFonts w:ascii="Times New Roman" w:hAnsi="Times New Roman" w:cs="Times New Roman"/>
          <w:sz w:val="28"/>
          <w:szCs w:val="28"/>
        </w:rPr>
        <w:t>е образы выглядят  отталкивающе, и</w:t>
      </w:r>
      <w:r w:rsidRPr="006C16D5">
        <w:rPr>
          <w:rFonts w:ascii="Times New Roman" w:hAnsi="Times New Roman" w:cs="Times New Roman"/>
          <w:sz w:val="28"/>
          <w:szCs w:val="28"/>
        </w:rPr>
        <w:t xml:space="preserve">х образ жизни  показан как ущербный и неполноценный. </w:t>
      </w:r>
      <w:r w:rsidR="00FC235D" w:rsidRPr="006C16D5">
        <w:rPr>
          <w:rFonts w:ascii="Times New Roman" w:hAnsi="Times New Roman" w:cs="Times New Roman"/>
          <w:sz w:val="28"/>
          <w:szCs w:val="28"/>
        </w:rPr>
        <w:t xml:space="preserve">  </w:t>
      </w:r>
    </w:p>
    <w:p w:rsidR="007E7F36" w:rsidRPr="006C16D5" w:rsidRDefault="007E7F36">
      <w:pPr>
        <w:rPr>
          <w:rFonts w:ascii="Times New Roman" w:hAnsi="Times New Roman" w:cs="Times New Roman"/>
          <w:sz w:val="28"/>
          <w:szCs w:val="28"/>
        </w:rPr>
      </w:pPr>
    </w:p>
    <w:p w:rsidR="007E7F36" w:rsidRPr="006C16D5" w:rsidRDefault="007E7F36">
      <w:pPr>
        <w:rPr>
          <w:rFonts w:ascii="Times New Roman" w:hAnsi="Times New Roman" w:cs="Times New Roman"/>
          <w:sz w:val="28"/>
          <w:szCs w:val="28"/>
        </w:rPr>
      </w:pPr>
    </w:p>
    <w:p w:rsidR="007E7F36" w:rsidRPr="006C16D5" w:rsidRDefault="007E7F36">
      <w:pPr>
        <w:rPr>
          <w:rFonts w:ascii="Times New Roman" w:hAnsi="Times New Roman" w:cs="Times New Roman"/>
          <w:sz w:val="32"/>
          <w:szCs w:val="32"/>
        </w:rPr>
      </w:pPr>
    </w:p>
    <w:p w:rsidR="007E7F36" w:rsidRPr="006C16D5" w:rsidRDefault="007E7F36">
      <w:pPr>
        <w:rPr>
          <w:rFonts w:ascii="Times New Roman" w:hAnsi="Times New Roman" w:cs="Times New Roman"/>
          <w:sz w:val="32"/>
          <w:szCs w:val="32"/>
        </w:rPr>
      </w:pPr>
    </w:p>
    <w:sectPr w:rsidR="007E7F36" w:rsidRPr="006C16D5" w:rsidSect="009163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9788E"/>
    <w:rsid w:val="00162143"/>
    <w:rsid w:val="001D2B3A"/>
    <w:rsid w:val="0039788E"/>
    <w:rsid w:val="00401B88"/>
    <w:rsid w:val="006C16D5"/>
    <w:rsid w:val="007E7F36"/>
    <w:rsid w:val="00916391"/>
    <w:rsid w:val="009342C9"/>
    <w:rsid w:val="00962F0B"/>
    <w:rsid w:val="00AB1004"/>
    <w:rsid w:val="00AD5D26"/>
    <w:rsid w:val="00AE3FAD"/>
    <w:rsid w:val="00CD3470"/>
    <w:rsid w:val="00E14E98"/>
    <w:rsid w:val="00FC2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5CE91-F146-4835-BD8E-AB05637C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453</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6</cp:revision>
  <cp:lastPrinted>2019-11-28T08:30:00Z</cp:lastPrinted>
  <dcterms:created xsi:type="dcterms:W3CDTF">2019-11-18T11:12:00Z</dcterms:created>
  <dcterms:modified xsi:type="dcterms:W3CDTF">2019-11-28T08:32:00Z</dcterms:modified>
</cp:coreProperties>
</file>